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46" w:rsidRPr="007A7446" w:rsidRDefault="007A7446" w:rsidP="007A7446">
      <w:pPr>
        <w:pStyle w:val="NoSpacing"/>
        <w:jc w:val="center"/>
        <w:rPr>
          <w:rFonts w:ascii="Times New Roman" w:hAnsi="Times New Roman" w:cs="Times New Roman"/>
          <w:b/>
          <w:sz w:val="26"/>
          <w:szCs w:val="26"/>
        </w:rPr>
      </w:pPr>
      <w:bookmarkStart w:id="0" w:name="_GoBack"/>
      <w:r w:rsidRPr="007A7446">
        <w:rPr>
          <w:rFonts w:ascii="Times New Roman" w:hAnsi="Times New Roman" w:cs="Times New Roman"/>
          <w:b/>
          <w:sz w:val="26"/>
          <w:szCs w:val="26"/>
        </w:rPr>
        <w:t xml:space="preserve">Analisis Publikasi </w:t>
      </w:r>
      <w:proofErr w:type="gramStart"/>
      <w:r w:rsidRPr="007A7446">
        <w:rPr>
          <w:rFonts w:ascii="Times New Roman" w:hAnsi="Times New Roman" w:cs="Times New Roman"/>
          <w:b/>
          <w:sz w:val="26"/>
          <w:szCs w:val="26"/>
        </w:rPr>
        <w:t>Ilmiah  Dosen</w:t>
      </w:r>
      <w:proofErr w:type="gramEnd"/>
      <w:r w:rsidRPr="007A7446">
        <w:rPr>
          <w:rFonts w:ascii="Times New Roman" w:hAnsi="Times New Roman" w:cs="Times New Roman"/>
          <w:b/>
          <w:sz w:val="26"/>
          <w:szCs w:val="26"/>
        </w:rPr>
        <w:t xml:space="preserve"> Fakultas Keperawatan Universitas Riau</w:t>
      </w:r>
    </w:p>
    <w:p w:rsidR="007A7446" w:rsidRPr="007A7446" w:rsidRDefault="007A7446" w:rsidP="007A7446">
      <w:pPr>
        <w:pStyle w:val="NoSpacing"/>
        <w:jc w:val="center"/>
        <w:rPr>
          <w:rFonts w:ascii="Times New Roman" w:hAnsi="Times New Roman" w:cs="Times New Roman"/>
          <w:sz w:val="26"/>
          <w:szCs w:val="26"/>
        </w:rPr>
      </w:pPr>
      <w:r w:rsidRPr="007A7446">
        <w:rPr>
          <w:rFonts w:ascii="Times New Roman" w:hAnsi="Times New Roman" w:cs="Times New Roman"/>
          <w:b/>
          <w:sz w:val="26"/>
          <w:szCs w:val="26"/>
        </w:rPr>
        <w:t>Terindeks Scopus 2011-2022</w:t>
      </w:r>
    </w:p>
    <w:bookmarkEnd w:id="0"/>
    <w:p w:rsidR="007A7446" w:rsidRPr="007A7446" w:rsidRDefault="007A7446" w:rsidP="007A7446">
      <w:pPr>
        <w:pStyle w:val="NoSpacing"/>
        <w:jc w:val="center"/>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rPr>
      </w:pPr>
      <w:r w:rsidRPr="007A7446">
        <w:rPr>
          <w:rFonts w:ascii="Times New Roman" w:hAnsi="Times New Roman" w:cs="Times New Roman"/>
        </w:rPr>
        <w:t>Thamrin Hasan</w:t>
      </w:r>
      <w:r w:rsidRPr="007A7446">
        <w:rPr>
          <w:rFonts w:ascii="Times New Roman" w:hAnsi="Times New Roman" w:cs="Times New Roman"/>
          <w:vertAlign w:val="superscript"/>
        </w:rPr>
        <w:t>1</w:t>
      </w:r>
    </w:p>
    <w:p w:rsidR="007A7446" w:rsidRPr="007A7446" w:rsidRDefault="007A7446" w:rsidP="007A7446">
      <w:pPr>
        <w:pStyle w:val="NoSpacing"/>
        <w:jc w:val="center"/>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rPr>
      </w:pPr>
      <w:r w:rsidRPr="007A7446">
        <w:rPr>
          <w:rFonts w:ascii="Times New Roman" w:hAnsi="Times New Roman" w:cs="Times New Roman"/>
          <w:vertAlign w:val="superscript"/>
        </w:rPr>
        <w:t>1</w:t>
      </w:r>
      <w:r w:rsidRPr="007A7446">
        <w:rPr>
          <w:rFonts w:ascii="Times New Roman" w:hAnsi="Times New Roman" w:cs="Times New Roman"/>
        </w:rPr>
        <w:t>Pustakawan Ahli Madya Universitas Riau, Pekanbaru</w:t>
      </w:r>
    </w:p>
    <w:p w:rsidR="007A7446" w:rsidRPr="007A7446" w:rsidRDefault="007A7446" w:rsidP="007A7446">
      <w:pPr>
        <w:pStyle w:val="NoSpacing"/>
        <w:jc w:val="center"/>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rPr>
      </w:pPr>
      <w:r w:rsidRPr="007A7446">
        <w:rPr>
          <w:rFonts w:ascii="Times New Roman" w:hAnsi="Times New Roman" w:cs="Times New Roman"/>
        </w:rPr>
        <w:t xml:space="preserve">Email: </w:t>
      </w:r>
      <w:hyperlink r:id="rId5" w:history="1">
        <w:r w:rsidRPr="007A7446">
          <w:rPr>
            <w:rStyle w:val="Hyperlink"/>
            <w:rFonts w:ascii="Times New Roman" w:hAnsi="Times New Roman" w:cs="Times New Roman"/>
          </w:rPr>
          <w:t>thamrinhasan@unri.ac.id</w:t>
        </w:r>
      </w:hyperlink>
    </w:p>
    <w:p w:rsidR="007A7446" w:rsidRPr="007A7446" w:rsidRDefault="007A7446" w:rsidP="007A7446">
      <w:pPr>
        <w:pStyle w:val="NoSpacing"/>
        <w:jc w:val="center"/>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rPr>
      </w:pPr>
      <w:r w:rsidRPr="007A7446">
        <w:rPr>
          <w:rFonts w:ascii="Times New Roman" w:hAnsi="Times New Roman" w:cs="Times New Roman"/>
        </w:rPr>
        <w:t>Abstrak</w:t>
      </w:r>
    </w:p>
    <w:p w:rsidR="007A7446" w:rsidRPr="007A7446" w:rsidRDefault="007A7446" w:rsidP="007A7446">
      <w:pPr>
        <w:pStyle w:val="NoSpacing"/>
        <w:rPr>
          <w:rFonts w:ascii="Times New Roman" w:hAnsi="Times New Roman" w:cs="Times New Roman"/>
          <w:sz w:val="24"/>
          <w:szCs w:val="24"/>
        </w:rPr>
      </w:pPr>
    </w:p>
    <w:p w:rsidR="007A7446" w:rsidRDefault="007A7446" w:rsidP="007A7446">
      <w:pPr>
        <w:pStyle w:val="NoSpacing"/>
        <w:jc w:val="both"/>
        <w:rPr>
          <w:rFonts w:ascii="Times New Roman" w:hAnsi="Times New Roman" w:cs="Times New Roman"/>
          <w:sz w:val="20"/>
          <w:szCs w:val="20"/>
        </w:rPr>
      </w:pPr>
      <w:r w:rsidRPr="007A7446">
        <w:rPr>
          <w:rFonts w:ascii="Times New Roman" w:hAnsi="Times New Roman" w:cs="Times New Roman"/>
          <w:sz w:val="20"/>
          <w:szCs w:val="20"/>
        </w:rPr>
        <w:t xml:space="preserve">Tujuan utama kajian ini dilakukan untuk mengetahui publikasi ilmiah dosen Fakultas Keperawatan Universitas Riau terindeks scopus periode 2011-2021. Aspek publikasi ilmiah terindeks scopus karya dosen yang dikaji dalam penelitian terkait dengan 1) Produktivitas publikasi ilmiah karya dosen yang terpopuler 2) Publikasi Ilmiah paling banyak disitir, 3) Tingkat kolaborasi penulisan karya ilmiah, dan 4) Impresum publikasi karya ilmiah terindeks scopus. Metoede yang digunakan metode kuantitatif dengan analisis bibliometrika. Populasi dan sampel sejumlah 39 dosen Fakultas Keperawatan Universitas Riau. </w:t>
      </w:r>
      <w:r w:rsidR="00F73598">
        <w:rPr>
          <w:rFonts w:ascii="Times New Roman" w:hAnsi="Times New Roman" w:cs="Times New Roman"/>
          <w:sz w:val="20"/>
          <w:szCs w:val="20"/>
        </w:rPr>
        <w:t>Teknik p</w:t>
      </w:r>
      <w:r w:rsidRPr="007A7446">
        <w:rPr>
          <w:rFonts w:ascii="Times New Roman" w:hAnsi="Times New Roman" w:cs="Times New Roman"/>
          <w:sz w:val="20"/>
          <w:szCs w:val="20"/>
        </w:rPr>
        <w:t>eng</w:t>
      </w:r>
      <w:r w:rsidR="000A4EF9">
        <w:rPr>
          <w:rFonts w:ascii="Times New Roman" w:hAnsi="Times New Roman" w:cs="Times New Roman"/>
          <w:sz w:val="20"/>
          <w:szCs w:val="20"/>
        </w:rPr>
        <w:t xml:space="preserve">ambilan </w:t>
      </w:r>
      <w:r w:rsidRPr="007A7446">
        <w:rPr>
          <w:rFonts w:ascii="Times New Roman" w:hAnsi="Times New Roman" w:cs="Times New Roman"/>
          <w:sz w:val="20"/>
          <w:szCs w:val="20"/>
        </w:rPr>
        <w:t xml:space="preserve">data dilakukan dengan </w:t>
      </w:r>
      <w:r w:rsidR="00F73598">
        <w:rPr>
          <w:rFonts w:ascii="Times New Roman" w:hAnsi="Times New Roman" w:cs="Times New Roman"/>
          <w:sz w:val="20"/>
          <w:szCs w:val="20"/>
        </w:rPr>
        <w:t>d</w:t>
      </w:r>
      <w:r w:rsidRPr="007A7446">
        <w:rPr>
          <w:rFonts w:ascii="Times New Roman" w:hAnsi="Times New Roman" w:cs="Times New Roman"/>
          <w:sz w:val="20"/>
          <w:szCs w:val="20"/>
        </w:rPr>
        <w:t>okumentasi yang bersumber dari website kemendikbudristek</w:t>
      </w:r>
      <w:r w:rsidR="00F73598">
        <w:rPr>
          <w:rFonts w:ascii="Times New Roman" w:hAnsi="Times New Roman" w:cs="Times New Roman"/>
          <w:sz w:val="20"/>
          <w:szCs w:val="20"/>
        </w:rPr>
        <w:t xml:space="preserve"> melalui </w:t>
      </w:r>
      <w:r w:rsidRPr="007A7446">
        <w:rPr>
          <w:rFonts w:ascii="Times New Roman" w:hAnsi="Times New Roman" w:cs="Times New Roman"/>
          <w:sz w:val="20"/>
          <w:szCs w:val="20"/>
        </w:rPr>
        <w:t xml:space="preserve">  </w:t>
      </w:r>
      <w:hyperlink r:id="rId6" w:history="1">
        <w:r w:rsidRPr="007A7446">
          <w:rPr>
            <w:rStyle w:val="Hyperlink"/>
            <w:rFonts w:ascii="Times New Roman" w:hAnsi="Times New Roman" w:cs="Times New Roman"/>
            <w:sz w:val="20"/>
            <w:szCs w:val="20"/>
          </w:rPr>
          <w:t>https://sinta.kemdikbud.go.id/</w:t>
        </w:r>
      </w:hyperlink>
      <w:r w:rsidRPr="007A7446">
        <w:rPr>
          <w:rFonts w:ascii="Times New Roman" w:hAnsi="Times New Roman" w:cs="Times New Roman"/>
          <w:sz w:val="20"/>
          <w:szCs w:val="20"/>
        </w:rPr>
        <w:t xml:space="preserve"> Teknik analisis data menggunakan langkah-langkah: persiapan, download data scopus, tabulasi, proses pengolahan dan </w:t>
      </w:r>
      <w:r w:rsidR="00B409D4">
        <w:rPr>
          <w:rFonts w:ascii="Times New Roman" w:hAnsi="Times New Roman" w:cs="Times New Roman"/>
          <w:sz w:val="20"/>
          <w:szCs w:val="20"/>
        </w:rPr>
        <w:t>pabrikasi</w:t>
      </w:r>
      <w:r w:rsidRPr="007A7446">
        <w:rPr>
          <w:rFonts w:ascii="Times New Roman" w:hAnsi="Times New Roman" w:cs="Times New Roman"/>
          <w:sz w:val="20"/>
          <w:szCs w:val="20"/>
        </w:rPr>
        <w:t>,</w:t>
      </w:r>
      <w:r w:rsidR="00B409D4">
        <w:rPr>
          <w:rFonts w:ascii="Times New Roman" w:hAnsi="Times New Roman" w:cs="Times New Roman"/>
          <w:sz w:val="20"/>
          <w:szCs w:val="20"/>
        </w:rPr>
        <w:t xml:space="preserve"> penyajian data</w:t>
      </w:r>
      <w:r w:rsidRPr="007A7446">
        <w:rPr>
          <w:rFonts w:ascii="Times New Roman" w:hAnsi="Times New Roman" w:cs="Times New Roman"/>
          <w:sz w:val="20"/>
          <w:szCs w:val="20"/>
        </w:rPr>
        <w:t xml:space="preserve"> dan deflasi simpulan. </w:t>
      </w:r>
      <w:r w:rsidR="002D0C8E">
        <w:rPr>
          <w:rFonts w:ascii="Times New Roman" w:hAnsi="Times New Roman" w:cs="Times New Roman"/>
          <w:sz w:val="20"/>
          <w:szCs w:val="20"/>
        </w:rPr>
        <w:t xml:space="preserve">Penelitian ini memberikan hasil </w:t>
      </w:r>
      <w:r w:rsidRPr="007A7446">
        <w:rPr>
          <w:rFonts w:ascii="Times New Roman" w:hAnsi="Times New Roman" w:cs="Times New Roman"/>
          <w:sz w:val="20"/>
          <w:szCs w:val="20"/>
        </w:rPr>
        <w:t xml:space="preserve">bahwa: 1) Produktivitas publikasi ilmiah dosen terpopuler adalah publikasi ilmiah Yufitriana Amir 11 artikel, Bayhakki  7 artikel, dan dua dosen lainnya  Agrina dan  Wasis Utomo. </w:t>
      </w:r>
      <w:proofErr w:type="gramStart"/>
      <w:r w:rsidRPr="007A7446">
        <w:rPr>
          <w:rFonts w:ascii="Times New Roman" w:hAnsi="Times New Roman" w:cs="Times New Roman"/>
          <w:sz w:val="20"/>
          <w:szCs w:val="20"/>
        </w:rPr>
        <w:t>masing-masing</w:t>
      </w:r>
      <w:proofErr w:type="gramEnd"/>
      <w:r w:rsidRPr="007A7446">
        <w:rPr>
          <w:rFonts w:ascii="Times New Roman" w:hAnsi="Times New Roman" w:cs="Times New Roman"/>
          <w:sz w:val="20"/>
          <w:szCs w:val="20"/>
        </w:rPr>
        <w:t xml:space="preserve"> 4 artikel. 2) Publikasi ilmiah paling banyak disitir adalah artikel Yufitriana Amir 83 sitasi, dan Bayhakki 43 sitasi. Kemudian, publikasi ilmiah Wan Nishfa Dewi 10 sitiran, </w:t>
      </w:r>
      <w:proofErr w:type="gramStart"/>
      <w:r w:rsidRPr="007A7446">
        <w:rPr>
          <w:rFonts w:ascii="Times New Roman" w:hAnsi="Times New Roman" w:cs="Times New Roman"/>
          <w:sz w:val="20"/>
          <w:szCs w:val="20"/>
        </w:rPr>
        <w:t>dan  Agrina</w:t>
      </w:r>
      <w:proofErr w:type="gramEnd"/>
      <w:r w:rsidRPr="007A7446">
        <w:rPr>
          <w:rFonts w:ascii="Times New Roman" w:hAnsi="Times New Roman" w:cs="Times New Roman"/>
          <w:sz w:val="20"/>
          <w:szCs w:val="20"/>
        </w:rPr>
        <w:t xml:space="preserve"> 7 sitasi. 3) Tingkat kolaborasi publikasi ilmiah dosen adalah sebesar 0</w:t>
      </w:r>
      <w:proofErr w:type="gramStart"/>
      <w:r w:rsidRPr="007A7446">
        <w:rPr>
          <w:rFonts w:ascii="Times New Roman" w:hAnsi="Times New Roman" w:cs="Times New Roman"/>
          <w:sz w:val="20"/>
          <w:szCs w:val="20"/>
        </w:rPr>
        <w:t>,97</w:t>
      </w:r>
      <w:proofErr w:type="gramEnd"/>
      <w:r w:rsidRPr="007A7446">
        <w:rPr>
          <w:rFonts w:ascii="Times New Roman" w:hAnsi="Times New Roman" w:cs="Times New Roman"/>
          <w:sz w:val="20"/>
          <w:szCs w:val="20"/>
        </w:rPr>
        <w:t>. Nilai angka yang diperoleh menunjukkan</w:t>
      </w:r>
      <w:r w:rsidR="00253CF3">
        <w:rPr>
          <w:rFonts w:ascii="Times New Roman" w:hAnsi="Times New Roman" w:cs="Times New Roman"/>
          <w:sz w:val="20"/>
          <w:szCs w:val="20"/>
        </w:rPr>
        <w:t>, jika</w:t>
      </w:r>
      <w:r w:rsidRPr="007A7446">
        <w:rPr>
          <w:rFonts w:ascii="Times New Roman" w:hAnsi="Times New Roman" w:cs="Times New Roman"/>
          <w:sz w:val="20"/>
          <w:szCs w:val="20"/>
        </w:rPr>
        <w:t xml:space="preserve"> C </w:t>
      </w:r>
      <w:r w:rsidR="00951529">
        <w:rPr>
          <w:rFonts w:ascii="Times New Roman" w:hAnsi="Times New Roman" w:cs="Times New Roman"/>
          <w:sz w:val="20"/>
          <w:szCs w:val="20"/>
        </w:rPr>
        <w:t xml:space="preserve">memiliki nilai </w:t>
      </w:r>
      <w:r w:rsidR="00EC6C20">
        <w:rPr>
          <w:rFonts w:ascii="Times New Roman" w:hAnsi="Times New Roman" w:cs="Times New Roman"/>
          <w:sz w:val="20"/>
          <w:szCs w:val="20"/>
        </w:rPr>
        <w:t>lebih</w:t>
      </w:r>
      <w:r w:rsidR="000A4EF9">
        <w:rPr>
          <w:rFonts w:ascii="Times New Roman" w:hAnsi="Times New Roman" w:cs="Times New Roman"/>
          <w:sz w:val="20"/>
          <w:szCs w:val="20"/>
        </w:rPr>
        <w:t xml:space="preserve"> </w:t>
      </w:r>
      <w:r w:rsidRPr="007A7446">
        <w:rPr>
          <w:rFonts w:ascii="Times New Roman" w:hAnsi="Times New Roman" w:cs="Times New Roman"/>
          <w:sz w:val="20"/>
          <w:szCs w:val="20"/>
        </w:rPr>
        <w:t>dari 0</w:t>
      </w:r>
      <w:proofErr w:type="gramStart"/>
      <w:r w:rsidRPr="007A7446">
        <w:rPr>
          <w:rFonts w:ascii="Times New Roman" w:hAnsi="Times New Roman" w:cs="Times New Roman"/>
          <w:sz w:val="20"/>
          <w:szCs w:val="20"/>
        </w:rPr>
        <w:t>,5</w:t>
      </w:r>
      <w:proofErr w:type="gramEnd"/>
      <w:r w:rsidRPr="007A7446">
        <w:rPr>
          <w:rFonts w:ascii="Times New Roman" w:hAnsi="Times New Roman" w:cs="Times New Roman"/>
          <w:sz w:val="20"/>
          <w:szCs w:val="20"/>
        </w:rPr>
        <w:t xml:space="preserve"> dan </w:t>
      </w:r>
      <w:r w:rsidR="00E3355B">
        <w:rPr>
          <w:rFonts w:ascii="Times New Roman" w:hAnsi="Times New Roman" w:cs="Times New Roman"/>
          <w:sz w:val="20"/>
          <w:szCs w:val="20"/>
        </w:rPr>
        <w:t xml:space="preserve">kurang </w:t>
      </w:r>
      <w:r w:rsidRPr="007A7446">
        <w:rPr>
          <w:rFonts w:ascii="Times New Roman" w:hAnsi="Times New Roman" w:cs="Times New Roman"/>
          <w:sz w:val="20"/>
          <w:szCs w:val="20"/>
        </w:rPr>
        <w:t>dari 1 (0,5 &lt; C &lt; 1</w:t>
      </w:r>
      <w:r w:rsidR="00951529">
        <w:rPr>
          <w:rFonts w:ascii="Times New Roman" w:hAnsi="Times New Roman" w:cs="Times New Roman"/>
          <w:sz w:val="20"/>
          <w:szCs w:val="20"/>
        </w:rPr>
        <w:t>,00</w:t>
      </w:r>
      <w:r w:rsidRPr="007A7446">
        <w:rPr>
          <w:rFonts w:ascii="Times New Roman" w:hAnsi="Times New Roman" w:cs="Times New Roman"/>
          <w:sz w:val="20"/>
          <w:szCs w:val="20"/>
        </w:rPr>
        <w:t xml:space="preserve">), maka </w:t>
      </w:r>
      <w:r w:rsidR="00C32666">
        <w:rPr>
          <w:rFonts w:ascii="Times New Roman" w:hAnsi="Times New Roman" w:cs="Times New Roman"/>
          <w:sz w:val="20"/>
          <w:szCs w:val="20"/>
        </w:rPr>
        <w:t xml:space="preserve">publikasi </w:t>
      </w:r>
      <w:r w:rsidRPr="007A7446">
        <w:rPr>
          <w:rFonts w:ascii="Times New Roman" w:hAnsi="Times New Roman" w:cs="Times New Roman"/>
          <w:sz w:val="20"/>
          <w:szCs w:val="20"/>
        </w:rPr>
        <w:t xml:space="preserve">hasil karya  </w:t>
      </w:r>
      <w:r w:rsidR="00C32666">
        <w:rPr>
          <w:rFonts w:ascii="Times New Roman" w:hAnsi="Times New Roman" w:cs="Times New Roman"/>
          <w:sz w:val="20"/>
          <w:szCs w:val="20"/>
        </w:rPr>
        <w:t>il</w:t>
      </w:r>
      <w:r w:rsidRPr="007A7446">
        <w:rPr>
          <w:rFonts w:ascii="Times New Roman" w:hAnsi="Times New Roman" w:cs="Times New Roman"/>
          <w:sz w:val="20"/>
          <w:szCs w:val="20"/>
        </w:rPr>
        <w:t>miah yang dilakukan secara individu</w:t>
      </w:r>
      <w:r w:rsidR="00EB0B88">
        <w:rPr>
          <w:rFonts w:ascii="Times New Roman" w:hAnsi="Times New Roman" w:cs="Times New Roman"/>
          <w:sz w:val="20"/>
          <w:szCs w:val="20"/>
        </w:rPr>
        <w:t>al atau perorangan</w:t>
      </w:r>
      <w:r w:rsidRPr="007A7446">
        <w:rPr>
          <w:rFonts w:ascii="Times New Roman" w:hAnsi="Times New Roman" w:cs="Times New Roman"/>
          <w:sz w:val="20"/>
          <w:szCs w:val="20"/>
        </w:rPr>
        <w:t xml:space="preserve"> lebih sedikit dibandingkan yang dilakukan secara berkolaborasi.4) Tempat dimuatnya publikasi karya ilmiah dosen, dominan dimuat pada  jurnal internasional </w:t>
      </w:r>
      <w:r w:rsidRPr="007A7446">
        <w:rPr>
          <w:rFonts w:ascii="Times New Roman" w:hAnsi="Times New Roman" w:cs="Times New Roman"/>
          <w:i/>
          <w:sz w:val="20"/>
          <w:szCs w:val="20"/>
        </w:rPr>
        <w:t xml:space="preserve">Enfermeria Clinica </w:t>
      </w:r>
      <w:r w:rsidRPr="007A7446">
        <w:rPr>
          <w:rFonts w:ascii="Times New Roman" w:hAnsi="Times New Roman" w:cs="Times New Roman"/>
          <w:sz w:val="20"/>
          <w:szCs w:val="20"/>
        </w:rPr>
        <w:t>berpusat di Spanyol, yaitu 21 karya ilmiah (52,5%).</w:t>
      </w:r>
    </w:p>
    <w:p w:rsidR="007A7446" w:rsidRPr="007A7446" w:rsidRDefault="007A7446" w:rsidP="007A7446">
      <w:pPr>
        <w:pStyle w:val="NoSpacing"/>
        <w:jc w:val="both"/>
        <w:rPr>
          <w:rFonts w:ascii="Times New Roman" w:hAnsi="Times New Roman" w:cs="Times New Roman"/>
          <w:sz w:val="20"/>
          <w:szCs w:val="20"/>
        </w:rPr>
      </w:pPr>
    </w:p>
    <w:p w:rsidR="007A7446" w:rsidRPr="007A7446" w:rsidRDefault="007A7446" w:rsidP="007A7446">
      <w:pPr>
        <w:pStyle w:val="NoSpacing"/>
        <w:jc w:val="both"/>
        <w:rPr>
          <w:rFonts w:ascii="Times New Roman" w:hAnsi="Times New Roman" w:cs="Times New Roman"/>
          <w:sz w:val="20"/>
          <w:szCs w:val="20"/>
        </w:rPr>
      </w:pPr>
      <w:r w:rsidRPr="007A7446">
        <w:rPr>
          <w:rFonts w:ascii="Times New Roman" w:hAnsi="Times New Roman" w:cs="Times New Roman"/>
          <w:sz w:val="20"/>
          <w:szCs w:val="20"/>
        </w:rPr>
        <w:t>Kata kunci: Analisis; publikasi; karya ilmiah; dosen; dan indeks scopus.</w:t>
      </w:r>
    </w:p>
    <w:p w:rsidR="007A7446" w:rsidRDefault="007A7446" w:rsidP="007A7446">
      <w:pPr>
        <w:pStyle w:val="NoSpacing"/>
        <w:jc w:val="both"/>
        <w:rPr>
          <w:rFonts w:ascii="Times New Roman" w:hAnsi="Times New Roman" w:cs="Times New Roman"/>
          <w:i/>
          <w:sz w:val="20"/>
          <w:szCs w:val="20"/>
          <w:lang w:val="en"/>
        </w:rPr>
      </w:pPr>
    </w:p>
    <w:p w:rsidR="007A7446" w:rsidRPr="007A7446" w:rsidRDefault="007A7446" w:rsidP="007A7446">
      <w:pPr>
        <w:pStyle w:val="NoSpacing"/>
        <w:jc w:val="center"/>
        <w:rPr>
          <w:rFonts w:ascii="Times New Roman" w:hAnsi="Times New Roman" w:cs="Times New Roman"/>
          <w:i/>
          <w:sz w:val="20"/>
          <w:szCs w:val="20"/>
          <w:lang w:val="en"/>
        </w:rPr>
      </w:pPr>
      <w:r w:rsidRPr="007A7446">
        <w:rPr>
          <w:rFonts w:ascii="Times New Roman" w:hAnsi="Times New Roman" w:cs="Times New Roman"/>
          <w:i/>
          <w:sz w:val="20"/>
          <w:szCs w:val="20"/>
          <w:lang w:val="en"/>
        </w:rPr>
        <w:t>Abstract</w:t>
      </w:r>
    </w:p>
    <w:p w:rsidR="007A7446" w:rsidRPr="007A7446" w:rsidRDefault="007A7446" w:rsidP="007A7446">
      <w:pPr>
        <w:pStyle w:val="NoSpacing"/>
        <w:jc w:val="both"/>
        <w:rPr>
          <w:rFonts w:ascii="Times New Roman" w:hAnsi="Times New Roman" w:cs="Times New Roman"/>
          <w:i/>
          <w:sz w:val="20"/>
          <w:szCs w:val="20"/>
          <w:lang w:val="en"/>
        </w:rPr>
      </w:pPr>
    </w:p>
    <w:p w:rsidR="007A7446" w:rsidRDefault="005B4761" w:rsidP="005B4761">
      <w:pPr>
        <w:pStyle w:val="NoSpacing"/>
        <w:jc w:val="both"/>
        <w:rPr>
          <w:rFonts w:ascii="Times New Roman" w:hAnsi="Times New Roman" w:cs="Times New Roman"/>
          <w:i/>
          <w:sz w:val="20"/>
          <w:szCs w:val="20"/>
        </w:rPr>
      </w:pPr>
      <w:r w:rsidRPr="005B4761">
        <w:rPr>
          <w:rFonts w:ascii="Times New Roman" w:hAnsi="Times New Roman" w:cs="Times New Roman"/>
          <w:i/>
          <w:sz w:val="20"/>
          <w:szCs w:val="20"/>
        </w:rPr>
        <w:t xml:space="preserve">The main purpose of this study was to determine the scientific publications of the lecturers of the Faculty of Nursing, Riau University, indexed by Scopus for the period 2011-2021. Aspects of scopus indexed scientific publications by lecturers studied in research are related to 1) Productivity of the most popular scientific publications by lecturers 2) Most cited scientific publications, 3) level of collaboration in scientific writing, and 4) Impresum of publications of scopus indexed scientific works. The method used is quantitative method with bibliometric analysis. The population and sample are 39 lecturers </w:t>
      </w:r>
      <w:proofErr w:type="gramStart"/>
      <w:r w:rsidRPr="005B4761">
        <w:rPr>
          <w:rFonts w:ascii="Times New Roman" w:hAnsi="Times New Roman" w:cs="Times New Roman"/>
          <w:i/>
          <w:sz w:val="20"/>
          <w:szCs w:val="20"/>
        </w:rPr>
        <w:t>of  Faculty</w:t>
      </w:r>
      <w:proofErr w:type="gramEnd"/>
      <w:r w:rsidRPr="005B4761">
        <w:rPr>
          <w:rFonts w:ascii="Times New Roman" w:hAnsi="Times New Roman" w:cs="Times New Roman"/>
          <w:i/>
          <w:sz w:val="20"/>
          <w:szCs w:val="20"/>
        </w:rPr>
        <w:t xml:space="preserve"> of Nursing, University of Riau. The data collection technique was carried out with documentation sourced from the Kemendikbudristek website via https://sinta.kemdikbud.go.id/ </w:t>
      </w:r>
      <w:proofErr w:type="gramStart"/>
      <w:r w:rsidRPr="005B4761">
        <w:rPr>
          <w:rFonts w:ascii="Times New Roman" w:hAnsi="Times New Roman" w:cs="Times New Roman"/>
          <w:i/>
          <w:sz w:val="20"/>
          <w:szCs w:val="20"/>
        </w:rPr>
        <w:t>The</w:t>
      </w:r>
      <w:proofErr w:type="gramEnd"/>
      <w:r w:rsidRPr="005B4761">
        <w:rPr>
          <w:rFonts w:ascii="Times New Roman" w:hAnsi="Times New Roman" w:cs="Times New Roman"/>
          <w:i/>
          <w:sz w:val="20"/>
          <w:szCs w:val="20"/>
        </w:rPr>
        <w:t xml:space="preserve"> data analysis technique used the following steps: preparation, downloading scopus data, tabulation, processing, and presentation of data, and deflation of conclusions. . The results of the study show that: 1) </w:t>
      </w:r>
      <w:proofErr w:type="gramStart"/>
      <w:r w:rsidRPr="005B4761">
        <w:rPr>
          <w:rFonts w:ascii="Times New Roman" w:hAnsi="Times New Roman" w:cs="Times New Roman"/>
          <w:i/>
          <w:sz w:val="20"/>
          <w:szCs w:val="20"/>
        </w:rPr>
        <w:t>The</w:t>
      </w:r>
      <w:proofErr w:type="gramEnd"/>
      <w:r w:rsidRPr="005B4761">
        <w:rPr>
          <w:rFonts w:ascii="Times New Roman" w:hAnsi="Times New Roman" w:cs="Times New Roman"/>
          <w:i/>
          <w:sz w:val="20"/>
          <w:szCs w:val="20"/>
        </w:rPr>
        <w:t xml:space="preserve"> productivity of the most popular lecturers' scientific publications is Yufitriana Amir's 11 articles, Bayhakki's 7 articles, and two other lecturers Agrina and Wasis Utomo. 4 articles each. 2) </w:t>
      </w:r>
      <w:proofErr w:type="gramStart"/>
      <w:r w:rsidRPr="005B4761">
        <w:rPr>
          <w:rFonts w:ascii="Times New Roman" w:hAnsi="Times New Roman" w:cs="Times New Roman"/>
          <w:i/>
          <w:sz w:val="20"/>
          <w:szCs w:val="20"/>
        </w:rPr>
        <w:t>The</w:t>
      </w:r>
      <w:proofErr w:type="gramEnd"/>
      <w:r w:rsidRPr="005B4761">
        <w:rPr>
          <w:rFonts w:ascii="Times New Roman" w:hAnsi="Times New Roman" w:cs="Times New Roman"/>
          <w:i/>
          <w:sz w:val="20"/>
          <w:szCs w:val="20"/>
        </w:rPr>
        <w:t xml:space="preserve"> most cited scientific publications are articles by Yufitriana Amir with 83 citations, and Bayhakki with 43 citations. Then, the scientific publications of Wan Nishfa Dewi 10 citations, and Agrina 7 citations. 3) The level of collaboration of lecturers' scientific publications is 0.97. The numerical value obtained shows, if C has a value greater than 0.5 and less than 1 (0.5 &lt; C &lt; 1.00), then the publication of scientific works carried out individually or individually is less than that carried out in collaboration. .4) </w:t>
      </w:r>
      <w:proofErr w:type="gramStart"/>
      <w:r w:rsidRPr="005B4761">
        <w:rPr>
          <w:rFonts w:ascii="Times New Roman" w:hAnsi="Times New Roman" w:cs="Times New Roman"/>
          <w:i/>
          <w:sz w:val="20"/>
          <w:szCs w:val="20"/>
        </w:rPr>
        <w:t>The</w:t>
      </w:r>
      <w:proofErr w:type="gramEnd"/>
      <w:r w:rsidRPr="005B4761">
        <w:rPr>
          <w:rFonts w:ascii="Times New Roman" w:hAnsi="Times New Roman" w:cs="Times New Roman"/>
          <w:i/>
          <w:sz w:val="20"/>
          <w:szCs w:val="20"/>
        </w:rPr>
        <w:t xml:space="preserve"> publications of lecturers' scientific works are dominantly published in the international journal Enfermeria Clinica based in Spain, namely 21 scientific papers (52.5%).</w:t>
      </w:r>
    </w:p>
    <w:p w:rsidR="005B4761" w:rsidRPr="007A7446" w:rsidRDefault="005B4761" w:rsidP="005B4761">
      <w:pPr>
        <w:pStyle w:val="NoSpacing"/>
        <w:jc w:val="both"/>
        <w:rPr>
          <w:rFonts w:ascii="Times New Roman" w:hAnsi="Times New Roman" w:cs="Times New Roman"/>
          <w:i/>
          <w:sz w:val="20"/>
          <w:szCs w:val="20"/>
          <w:lang w:val="en"/>
        </w:rPr>
      </w:pPr>
    </w:p>
    <w:p w:rsidR="007A7446" w:rsidRPr="007A7446" w:rsidRDefault="007A7446" w:rsidP="005B4761">
      <w:pPr>
        <w:pStyle w:val="NoSpacing"/>
        <w:jc w:val="both"/>
        <w:rPr>
          <w:rFonts w:ascii="Times New Roman" w:hAnsi="Times New Roman" w:cs="Times New Roman"/>
          <w:i/>
          <w:sz w:val="20"/>
          <w:szCs w:val="20"/>
        </w:rPr>
      </w:pPr>
      <w:r w:rsidRPr="007A7446">
        <w:rPr>
          <w:rFonts w:ascii="Times New Roman" w:hAnsi="Times New Roman" w:cs="Times New Roman"/>
          <w:i/>
          <w:sz w:val="20"/>
          <w:szCs w:val="20"/>
          <w:lang w:val="en"/>
        </w:rPr>
        <w:t>Keywords: Analysis; publication; scientific work; lecturer; and the Scopus index.</w:t>
      </w:r>
    </w:p>
    <w:p w:rsidR="007A7446" w:rsidRPr="007A7446" w:rsidRDefault="007A7446" w:rsidP="007A7446">
      <w:pPr>
        <w:pStyle w:val="NoSpacing"/>
        <w:rPr>
          <w:rFonts w:ascii="Times New Roman" w:hAnsi="Times New Roman" w:cs="Times New Roman"/>
          <w:b/>
          <w:sz w:val="20"/>
          <w:szCs w:val="20"/>
        </w:rPr>
      </w:pP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lastRenderedPageBreak/>
        <w:t>Pendahuluan</w:t>
      </w: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Berbagai informasi terkini sangat mudah diperoleh dan didapatkan. Tidak terkecuali pada informasi terkait dengan perkembangan publikasi ilmiah. Dewasa ini, p</w:t>
      </w:r>
      <w:r w:rsidR="00D44C16">
        <w:rPr>
          <w:rFonts w:ascii="Times New Roman" w:hAnsi="Times New Roman" w:cs="Times New Roman"/>
          <w:sz w:val="24"/>
          <w:szCs w:val="24"/>
        </w:rPr>
        <w:t xml:space="preserve">enerbitan </w:t>
      </w:r>
      <w:r w:rsidRPr="007A7446">
        <w:rPr>
          <w:rFonts w:ascii="Times New Roman" w:hAnsi="Times New Roman" w:cs="Times New Roman"/>
          <w:sz w:val="24"/>
          <w:szCs w:val="24"/>
        </w:rPr>
        <w:t xml:space="preserve">ilmiah </w:t>
      </w:r>
      <w:r w:rsidR="002D0C8E">
        <w:rPr>
          <w:rFonts w:ascii="Times New Roman" w:hAnsi="Times New Roman" w:cs="Times New Roman"/>
          <w:sz w:val="24"/>
          <w:szCs w:val="24"/>
        </w:rPr>
        <w:t xml:space="preserve">hasil-hasil </w:t>
      </w:r>
      <w:r w:rsidRPr="007A7446">
        <w:rPr>
          <w:rFonts w:ascii="Times New Roman" w:hAnsi="Times New Roman" w:cs="Times New Roman"/>
          <w:sz w:val="24"/>
          <w:szCs w:val="24"/>
        </w:rPr>
        <w:t xml:space="preserve">penelitian Negara Indonesia di kancah internasional masih sangat </w:t>
      </w:r>
      <w:r w:rsidR="0012318E">
        <w:rPr>
          <w:rFonts w:ascii="Times New Roman" w:hAnsi="Times New Roman" w:cs="Times New Roman"/>
          <w:sz w:val="24"/>
          <w:szCs w:val="24"/>
        </w:rPr>
        <w:t>sedikit</w:t>
      </w:r>
      <w:r w:rsidRPr="007A7446">
        <w:rPr>
          <w:rFonts w:ascii="Times New Roman" w:hAnsi="Times New Roman" w:cs="Times New Roman"/>
          <w:sz w:val="24"/>
          <w:szCs w:val="24"/>
        </w:rPr>
        <w:t xml:space="preserve">, terutama pada </w:t>
      </w:r>
      <w:r w:rsidR="0012318E">
        <w:rPr>
          <w:rFonts w:ascii="Times New Roman" w:hAnsi="Times New Roman" w:cs="Times New Roman"/>
          <w:sz w:val="24"/>
          <w:szCs w:val="24"/>
        </w:rPr>
        <w:t>kuantitas</w:t>
      </w:r>
      <w:r w:rsidRPr="007A7446">
        <w:rPr>
          <w:rFonts w:ascii="Times New Roman" w:hAnsi="Times New Roman" w:cs="Times New Roman"/>
          <w:sz w:val="24"/>
          <w:szCs w:val="24"/>
        </w:rPr>
        <w:t xml:space="preserve"> publikasi dan sitasi (</w:t>
      </w:r>
      <w:r w:rsidRPr="007A7446">
        <w:rPr>
          <w:rFonts w:ascii="Times New Roman" w:hAnsi="Times New Roman" w:cs="Times New Roman"/>
          <w:i/>
          <w:sz w:val="24"/>
          <w:szCs w:val="24"/>
        </w:rPr>
        <w:t>citation</w:t>
      </w:r>
      <w:r w:rsidRPr="007A7446">
        <w:rPr>
          <w:rFonts w:ascii="Times New Roman" w:hAnsi="Times New Roman" w:cs="Times New Roman"/>
          <w:sz w:val="24"/>
          <w:szCs w:val="24"/>
        </w:rPr>
        <w:t xml:space="preserve">) jurnal ilmiah yang terindeks di pengindeksan internasional bereputasi. Berdasarkan data yang diterbitkan </w:t>
      </w:r>
      <w:r w:rsidRPr="007A7446">
        <w:rPr>
          <w:rFonts w:ascii="Times New Roman" w:hAnsi="Times New Roman" w:cs="Times New Roman"/>
          <w:i/>
          <w:sz w:val="24"/>
          <w:szCs w:val="24"/>
        </w:rPr>
        <w:t>SCImago Journal Rankings</w:t>
      </w:r>
      <w:r w:rsidRPr="007A7446">
        <w:rPr>
          <w:rFonts w:ascii="Times New Roman" w:hAnsi="Times New Roman" w:cs="Times New Roman"/>
          <w:sz w:val="24"/>
          <w:szCs w:val="24"/>
        </w:rPr>
        <w:t xml:space="preserve"> (SJR) terhadap jumlah artikel pa</w:t>
      </w:r>
      <w:r w:rsidR="00040434">
        <w:rPr>
          <w:rFonts w:ascii="Times New Roman" w:hAnsi="Times New Roman" w:cs="Times New Roman"/>
          <w:sz w:val="24"/>
          <w:szCs w:val="24"/>
        </w:rPr>
        <w:t>d</w:t>
      </w:r>
      <w:r w:rsidRPr="007A7446">
        <w:rPr>
          <w:rFonts w:ascii="Times New Roman" w:hAnsi="Times New Roman" w:cs="Times New Roman"/>
          <w:sz w:val="24"/>
          <w:szCs w:val="24"/>
        </w:rPr>
        <w:t>a tahun 2013 menunjukkan bahwa Indonesia berada di rangking 61 dunia (Kemendikbud, 2014). Menurut Kemendikbudristek (2022) salah satu faktor peny</w:t>
      </w:r>
      <w:r w:rsidR="0012318E">
        <w:rPr>
          <w:rFonts w:ascii="Times New Roman" w:hAnsi="Times New Roman" w:cs="Times New Roman"/>
          <w:sz w:val="24"/>
          <w:szCs w:val="24"/>
        </w:rPr>
        <w:t xml:space="preserve">ulutnya </w:t>
      </w:r>
      <w:r w:rsidRPr="007A7446">
        <w:rPr>
          <w:rFonts w:ascii="Times New Roman" w:hAnsi="Times New Roman" w:cs="Times New Roman"/>
          <w:sz w:val="24"/>
          <w:szCs w:val="24"/>
        </w:rPr>
        <w:t xml:space="preserve">terletak pada </w:t>
      </w:r>
      <w:r w:rsidR="00E90B4A">
        <w:rPr>
          <w:rFonts w:ascii="Times New Roman" w:hAnsi="Times New Roman" w:cs="Times New Roman"/>
          <w:sz w:val="24"/>
          <w:szCs w:val="24"/>
        </w:rPr>
        <w:t>tradisi</w:t>
      </w:r>
      <w:r w:rsidRPr="007A7446">
        <w:rPr>
          <w:rFonts w:ascii="Times New Roman" w:hAnsi="Times New Roman" w:cs="Times New Roman"/>
          <w:sz w:val="24"/>
          <w:szCs w:val="24"/>
        </w:rPr>
        <w:t xml:space="preserve"> menulis</w:t>
      </w:r>
      <w:r w:rsidR="00422C22">
        <w:rPr>
          <w:rFonts w:ascii="Times New Roman" w:hAnsi="Times New Roman" w:cs="Times New Roman"/>
          <w:sz w:val="24"/>
          <w:szCs w:val="24"/>
        </w:rPr>
        <w:t>kan</w:t>
      </w:r>
      <w:r w:rsidRPr="007A7446">
        <w:rPr>
          <w:rFonts w:ascii="Times New Roman" w:hAnsi="Times New Roman" w:cs="Times New Roman"/>
          <w:sz w:val="24"/>
          <w:szCs w:val="24"/>
        </w:rPr>
        <w:t xml:space="preserve"> hasil penelitian yang belum </w:t>
      </w:r>
      <w:r w:rsidR="00BB323D">
        <w:rPr>
          <w:rFonts w:ascii="Times New Roman" w:hAnsi="Times New Roman" w:cs="Times New Roman"/>
          <w:sz w:val="24"/>
          <w:szCs w:val="24"/>
        </w:rPr>
        <w:t>tumbuh</w:t>
      </w:r>
      <w:r w:rsidRPr="007A7446">
        <w:rPr>
          <w:rFonts w:ascii="Times New Roman" w:hAnsi="Times New Roman" w:cs="Times New Roman"/>
          <w:sz w:val="24"/>
          <w:szCs w:val="24"/>
        </w:rPr>
        <w:t xml:space="preserve"> di sebagian masyarakat pada umumnya dan perguruan tinggi khususnya. Faktor penyebab lainnya juga dikatakan bahwa rendahnya kemauan (</w:t>
      </w:r>
      <w:r w:rsidRPr="007A7446">
        <w:rPr>
          <w:rFonts w:ascii="Times New Roman" w:hAnsi="Times New Roman" w:cs="Times New Roman"/>
          <w:i/>
          <w:sz w:val="24"/>
          <w:szCs w:val="24"/>
        </w:rPr>
        <w:t>desire</w:t>
      </w:r>
      <w:r w:rsidRPr="007A7446">
        <w:rPr>
          <w:rFonts w:ascii="Times New Roman" w:hAnsi="Times New Roman" w:cs="Times New Roman"/>
          <w:sz w:val="24"/>
          <w:szCs w:val="24"/>
        </w:rPr>
        <w:t xml:space="preserve">) dan kemampuan menulis dari hasil penelitian maupun pengabdian kepada masyarakat yang dapat dipublikasikan di jurnal ilmiah bermutu tinggi. Dengan begitu, tidaklah heran jika diseminasi berbagai hasil penelitian </w:t>
      </w:r>
      <w:r w:rsidR="00990A61">
        <w:rPr>
          <w:rFonts w:ascii="Times New Roman" w:hAnsi="Times New Roman" w:cs="Times New Roman"/>
          <w:sz w:val="24"/>
          <w:szCs w:val="24"/>
        </w:rPr>
        <w:t xml:space="preserve">dalam </w:t>
      </w:r>
      <w:r w:rsidRPr="007A7446">
        <w:rPr>
          <w:rFonts w:ascii="Times New Roman" w:hAnsi="Times New Roman" w:cs="Times New Roman"/>
          <w:sz w:val="24"/>
          <w:szCs w:val="24"/>
        </w:rPr>
        <w:t>jurnal internasional masih rendah sampai saat ini. Eskalasi budaya dan kemampuan terutama motivasi menulis menjadi suatu tantangan dan permasalahan yang harus segera dapat diatasi. Di samping itu, penerapan ke</w:t>
      </w:r>
      <w:r w:rsidR="00547BE7">
        <w:rPr>
          <w:rFonts w:ascii="Times New Roman" w:hAnsi="Times New Roman" w:cs="Times New Roman"/>
          <w:sz w:val="24"/>
          <w:szCs w:val="24"/>
        </w:rPr>
        <w:t>harusan</w:t>
      </w:r>
      <w:r w:rsidRPr="007A7446">
        <w:rPr>
          <w:rFonts w:ascii="Times New Roman" w:hAnsi="Times New Roman" w:cs="Times New Roman"/>
          <w:sz w:val="24"/>
          <w:szCs w:val="24"/>
        </w:rPr>
        <w:t xml:space="preserve"> publikasi ilmiah minimum di jurnal internasional bereputasi bagi lulusan program doktor (S-3) dan tuntutan ke</w:t>
      </w:r>
      <w:r w:rsidR="00C724DA">
        <w:rPr>
          <w:rFonts w:ascii="Times New Roman" w:hAnsi="Times New Roman" w:cs="Times New Roman"/>
          <w:sz w:val="24"/>
          <w:szCs w:val="24"/>
        </w:rPr>
        <w:t>harusan untuk</w:t>
      </w:r>
      <w:r w:rsidRPr="007A7446">
        <w:rPr>
          <w:rFonts w:ascii="Times New Roman" w:hAnsi="Times New Roman" w:cs="Times New Roman"/>
          <w:sz w:val="24"/>
          <w:szCs w:val="24"/>
        </w:rPr>
        <w:t xml:space="preserve"> me</w:t>
      </w:r>
      <w:r w:rsidR="00BB323D">
        <w:rPr>
          <w:rFonts w:ascii="Times New Roman" w:hAnsi="Times New Roman" w:cs="Times New Roman"/>
          <w:sz w:val="24"/>
          <w:szCs w:val="24"/>
        </w:rPr>
        <w:t xml:space="preserve">nerbitkan </w:t>
      </w:r>
      <w:r w:rsidR="00E90B4A">
        <w:rPr>
          <w:rFonts w:ascii="Times New Roman" w:hAnsi="Times New Roman" w:cs="Times New Roman"/>
          <w:sz w:val="24"/>
          <w:szCs w:val="24"/>
        </w:rPr>
        <w:t xml:space="preserve">berbagai </w:t>
      </w:r>
      <w:r w:rsidR="00422C22">
        <w:rPr>
          <w:rFonts w:ascii="Times New Roman" w:hAnsi="Times New Roman" w:cs="Times New Roman"/>
          <w:sz w:val="24"/>
          <w:szCs w:val="24"/>
        </w:rPr>
        <w:t xml:space="preserve">hibah </w:t>
      </w:r>
      <w:r w:rsidRPr="007A7446">
        <w:rPr>
          <w:rFonts w:ascii="Times New Roman" w:hAnsi="Times New Roman" w:cs="Times New Roman"/>
          <w:sz w:val="24"/>
          <w:szCs w:val="24"/>
        </w:rPr>
        <w:t xml:space="preserve">hasil </w:t>
      </w:r>
      <w:r w:rsidR="00C32FF2">
        <w:rPr>
          <w:rFonts w:ascii="Times New Roman" w:hAnsi="Times New Roman" w:cs="Times New Roman"/>
          <w:sz w:val="24"/>
          <w:szCs w:val="24"/>
        </w:rPr>
        <w:t>riset</w:t>
      </w:r>
      <w:r w:rsidRPr="007A7446">
        <w:rPr>
          <w:rFonts w:ascii="Times New Roman" w:hAnsi="Times New Roman" w:cs="Times New Roman"/>
          <w:sz w:val="24"/>
          <w:szCs w:val="24"/>
        </w:rPr>
        <w:t xml:space="preserve"> sebagai luaran wajib harus secara konsisten dilaksanakan. </w:t>
      </w:r>
    </w:p>
    <w:p w:rsidR="007A7446" w:rsidRPr="00B7138F" w:rsidRDefault="007A7446" w:rsidP="007A7446">
      <w:pPr>
        <w:pStyle w:val="NoSpacing"/>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Publikasi </w:t>
      </w:r>
      <w:r w:rsidR="00AD6903">
        <w:rPr>
          <w:rFonts w:ascii="Times New Roman" w:hAnsi="Times New Roman" w:cs="Times New Roman"/>
          <w:sz w:val="24"/>
          <w:szCs w:val="24"/>
        </w:rPr>
        <w:t xml:space="preserve">ilmiah terhadap </w:t>
      </w:r>
      <w:r w:rsidRPr="007A7446">
        <w:rPr>
          <w:rFonts w:ascii="Times New Roman" w:hAnsi="Times New Roman" w:cs="Times New Roman"/>
          <w:sz w:val="24"/>
          <w:szCs w:val="24"/>
        </w:rPr>
        <w:t xml:space="preserve">jurnal internasional </w:t>
      </w:r>
      <w:r w:rsidR="00B409D4">
        <w:rPr>
          <w:rFonts w:ascii="Times New Roman" w:hAnsi="Times New Roman" w:cs="Times New Roman"/>
          <w:sz w:val="24"/>
          <w:szCs w:val="24"/>
        </w:rPr>
        <w:t xml:space="preserve">diharapkan </w:t>
      </w:r>
      <w:r w:rsidRPr="007A7446">
        <w:rPr>
          <w:rFonts w:ascii="Times New Roman" w:hAnsi="Times New Roman" w:cs="Times New Roman"/>
          <w:sz w:val="24"/>
          <w:szCs w:val="24"/>
        </w:rPr>
        <w:t xml:space="preserve">terus meningkat. Hal ini, </w:t>
      </w:r>
      <w:r w:rsidR="00A265E0">
        <w:rPr>
          <w:rFonts w:ascii="Times New Roman" w:hAnsi="Times New Roman" w:cs="Times New Roman"/>
          <w:sz w:val="24"/>
          <w:szCs w:val="24"/>
        </w:rPr>
        <w:t>bersamaan</w:t>
      </w:r>
      <w:r w:rsidRPr="007A7446">
        <w:rPr>
          <w:rFonts w:ascii="Times New Roman" w:hAnsi="Times New Roman" w:cs="Times New Roman"/>
          <w:sz w:val="24"/>
          <w:szCs w:val="24"/>
        </w:rPr>
        <w:t xml:space="preserve"> dengan </w:t>
      </w:r>
      <w:r w:rsidR="0092688D">
        <w:rPr>
          <w:rFonts w:ascii="Times New Roman" w:hAnsi="Times New Roman" w:cs="Times New Roman"/>
          <w:sz w:val="24"/>
          <w:szCs w:val="24"/>
        </w:rPr>
        <w:t xml:space="preserve">diberlakukannya regulasi terkait </w:t>
      </w:r>
      <w:r w:rsidRPr="007A7446">
        <w:rPr>
          <w:rFonts w:ascii="Times New Roman" w:hAnsi="Times New Roman" w:cs="Times New Roman"/>
          <w:sz w:val="24"/>
          <w:szCs w:val="24"/>
        </w:rPr>
        <w:t xml:space="preserve">kebijakan </w:t>
      </w:r>
      <w:r w:rsidR="0092688D">
        <w:rPr>
          <w:rFonts w:ascii="Times New Roman" w:hAnsi="Times New Roman" w:cs="Times New Roman"/>
          <w:sz w:val="24"/>
          <w:szCs w:val="24"/>
        </w:rPr>
        <w:t xml:space="preserve">berbagai </w:t>
      </w:r>
      <w:r w:rsidRPr="007A7446">
        <w:rPr>
          <w:rFonts w:ascii="Times New Roman" w:hAnsi="Times New Roman" w:cs="Times New Roman"/>
          <w:sz w:val="24"/>
          <w:szCs w:val="24"/>
        </w:rPr>
        <w:t>persyaratan kelulusan</w:t>
      </w:r>
      <w:r w:rsidR="0092688D">
        <w:rPr>
          <w:rFonts w:ascii="Times New Roman" w:hAnsi="Times New Roman" w:cs="Times New Roman"/>
          <w:sz w:val="24"/>
          <w:szCs w:val="24"/>
        </w:rPr>
        <w:t>. Baik itu persyaratan kelulusan</w:t>
      </w:r>
      <w:r w:rsidR="00E90B4A">
        <w:rPr>
          <w:rFonts w:ascii="Times New Roman" w:hAnsi="Times New Roman" w:cs="Times New Roman"/>
          <w:sz w:val="24"/>
          <w:szCs w:val="24"/>
        </w:rPr>
        <w:t xml:space="preserve"> studi</w:t>
      </w:r>
      <w:r w:rsidR="0092688D">
        <w:rPr>
          <w:rFonts w:ascii="Times New Roman" w:hAnsi="Times New Roman" w:cs="Times New Roman"/>
          <w:sz w:val="24"/>
          <w:szCs w:val="24"/>
        </w:rPr>
        <w:t xml:space="preserve"> </w:t>
      </w:r>
      <w:r w:rsidRPr="007A7446">
        <w:rPr>
          <w:rFonts w:ascii="Times New Roman" w:hAnsi="Times New Roman" w:cs="Times New Roman"/>
          <w:sz w:val="24"/>
          <w:szCs w:val="24"/>
        </w:rPr>
        <w:t>magister dan doktor serta kenaikan jabatan fungsional dosen</w:t>
      </w:r>
      <w:r w:rsidR="0092688D">
        <w:rPr>
          <w:rFonts w:ascii="Times New Roman" w:hAnsi="Times New Roman" w:cs="Times New Roman"/>
          <w:sz w:val="24"/>
          <w:szCs w:val="24"/>
        </w:rPr>
        <w:t>. Jabatan fungsional yang dimaksud</w:t>
      </w:r>
      <w:r w:rsidRPr="007A7446">
        <w:rPr>
          <w:rFonts w:ascii="Times New Roman" w:hAnsi="Times New Roman" w:cs="Times New Roman"/>
          <w:sz w:val="24"/>
          <w:szCs w:val="24"/>
        </w:rPr>
        <w:t xml:space="preserve"> </w:t>
      </w:r>
      <w:r w:rsidR="00737A69">
        <w:rPr>
          <w:rFonts w:ascii="Times New Roman" w:hAnsi="Times New Roman" w:cs="Times New Roman"/>
          <w:sz w:val="24"/>
          <w:szCs w:val="24"/>
        </w:rPr>
        <w:t>di</w:t>
      </w:r>
      <w:r w:rsidRPr="007A7446">
        <w:rPr>
          <w:rFonts w:ascii="Times New Roman" w:hAnsi="Times New Roman" w:cs="Times New Roman"/>
          <w:sz w:val="24"/>
          <w:szCs w:val="24"/>
        </w:rPr>
        <w:t xml:space="preserve">mulai </w:t>
      </w:r>
      <w:r w:rsidR="00737A69">
        <w:rPr>
          <w:rFonts w:ascii="Times New Roman" w:hAnsi="Times New Roman" w:cs="Times New Roman"/>
          <w:sz w:val="24"/>
          <w:szCs w:val="24"/>
        </w:rPr>
        <w:t>pada jabatan</w:t>
      </w:r>
      <w:r w:rsidRPr="007A7446">
        <w:rPr>
          <w:rFonts w:ascii="Times New Roman" w:hAnsi="Times New Roman" w:cs="Times New Roman"/>
          <w:sz w:val="24"/>
          <w:szCs w:val="24"/>
        </w:rPr>
        <w:t xml:space="preserve"> </w:t>
      </w:r>
      <w:r w:rsidR="00C32FF2">
        <w:rPr>
          <w:rFonts w:ascii="Times New Roman" w:hAnsi="Times New Roman" w:cs="Times New Roman"/>
          <w:sz w:val="24"/>
          <w:szCs w:val="24"/>
        </w:rPr>
        <w:t>lektor kepala</w:t>
      </w:r>
      <w:r w:rsidRPr="007A7446">
        <w:rPr>
          <w:rFonts w:ascii="Times New Roman" w:hAnsi="Times New Roman" w:cs="Times New Roman"/>
          <w:sz w:val="24"/>
          <w:szCs w:val="24"/>
        </w:rPr>
        <w:t xml:space="preserve"> sampai guru besar (profesor) yang harus menerbitkan artikel di jurnal ilmiah terakreditasi dan atau jurnal internasional</w:t>
      </w:r>
      <w:r w:rsidR="0092688D">
        <w:rPr>
          <w:rFonts w:ascii="Times New Roman" w:hAnsi="Times New Roman" w:cs="Times New Roman"/>
          <w:sz w:val="24"/>
          <w:szCs w:val="24"/>
        </w:rPr>
        <w:t xml:space="preserve"> bereputasi</w:t>
      </w:r>
      <w:r w:rsidRPr="007A7446">
        <w:rPr>
          <w:rFonts w:ascii="Times New Roman" w:hAnsi="Times New Roman" w:cs="Times New Roman"/>
          <w:sz w:val="24"/>
          <w:szCs w:val="24"/>
        </w:rPr>
        <w:t xml:space="preserve">. </w:t>
      </w:r>
      <w:r w:rsidR="00C724DA">
        <w:rPr>
          <w:rFonts w:ascii="Times New Roman" w:hAnsi="Times New Roman" w:cs="Times New Roman"/>
          <w:sz w:val="24"/>
          <w:szCs w:val="24"/>
        </w:rPr>
        <w:t>D</w:t>
      </w:r>
      <w:r w:rsidRPr="007A7446">
        <w:rPr>
          <w:rFonts w:ascii="Times New Roman" w:hAnsi="Times New Roman" w:cs="Times New Roman"/>
          <w:sz w:val="24"/>
          <w:szCs w:val="24"/>
        </w:rPr>
        <w:t xml:space="preserve">ata terakhir di SINTA, sampai akhir Februari 2022 </w:t>
      </w:r>
      <w:r w:rsidR="00507028">
        <w:rPr>
          <w:rFonts w:ascii="Times New Roman" w:hAnsi="Times New Roman" w:cs="Times New Roman"/>
          <w:sz w:val="24"/>
          <w:szCs w:val="24"/>
        </w:rPr>
        <w:t xml:space="preserve">menunjukkan </w:t>
      </w:r>
      <w:r w:rsidR="00AD6903">
        <w:rPr>
          <w:rFonts w:ascii="Times New Roman" w:hAnsi="Times New Roman" w:cs="Times New Roman"/>
          <w:sz w:val="24"/>
          <w:szCs w:val="24"/>
        </w:rPr>
        <w:t xml:space="preserve">bahwa publikasi ilmiah terhadap </w:t>
      </w:r>
      <w:r w:rsidR="00E90B4A">
        <w:rPr>
          <w:rFonts w:ascii="Times New Roman" w:hAnsi="Times New Roman" w:cs="Times New Roman"/>
          <w:sz w:val="24"/>
          <w:szCs w:val="24"/>
        </w:rPr>
        <w:t xml:space="preserve">berbagai </w:t>
      </w:r>
      <w:r w:rsidRPr="00C32FF2">
        <w:rPr>
          <w:rFonts w:ascii="Times New Roman" w:hAnsi="Times New Roman" w:cs="Times New Roman"/>
          <w:i/>
          <w:sz w:val="24"/>
          <w:szCs w:val="24"/>
        </w:rPr>
        <w:t>j</w:t>
      </w:r>
      <w:r w:rsidR="00C32FF2" w:rsidRPr="00C32FF2">
        <w:rPr>
          <w:rFonts w:ascii="Times New Roman" w:hAnsi="Times New Roman" w:cs="Times New Roman"/>
          <w:i/>
          <w:sz w:val="24"/>
          <w:szCs w:val="24"/>
        </w:rPr>
        <w:t>o</w:t>
      </w:r>
      <w:r w:rsidRPr="00C32FF2">
        <w:rPr>
          <w:rFonts w:ascii="Times New Roman" w:hAnsi="Times New Roman" w:cs="Times New Roman"/>
          <w:i/>
          <w:sz w:val="24"/>
          <w:szCs w:val="24"/>
        </w:rPr>
        <w:t>urnal</w:t>
      </w:r>
      <w:r w:rsidR="00C32FF2" w:rsidRPr="00C32FF2">
        <w:rPr>
          <w:rFonts w:ascii="Times New Roman" w:hAnsi="Times New Roman" w:cs="Times New Roman"/>
          <w:i/>
          <w:sz w:val="24"/>
          <w:szCs w:val="24"/>
        </w:rPr>
        <w:t>s</w:t>
      </w:r>
      <w:r w:rsidRPr="007A7446">
        <w:rPr>
          <w:rFonts w:ascii="Times New Roman" w:hAnsi="Times New Roman" w:cs="Times New Roman"/>
          <w:sz w:val="24"/>
          <w:szCs w:val="24"/>
        </w:rPr>
        <w:t xml:space="preserve"> di Indonesia yang sudah terindeks di pengindeks scopus sebanyak 115 jurnal dan 88 jurnal </w:t>
      </w:r>
      <w:r w:rsidR="00A265E0">
        <w:rPr>
          <w:rFonts w:ascii="Times New Roman" w:hAnsi="Times New Roman" w:cs="Times New Roman"/>
          <w:sz w:val="24"/>
          <w:szCs w:val="24"/>
        </w:rPr>
        <w:t>telah</w:t>
      </w:r>
      <w:r w:rsidRPr="007A7446">
        <w:rPr>
          <w:rFonts w:ascii="Times New Roman" w:hAnsi="Times New Roman" w:cs="Times New Roman"/>
          <w:sz w:val="24"/>
          <w:szCs w:val="24"/>
        </w:rPr>
        <w:t xml:space="preserve"> terindeks </w:t>
      </w:r>
      <w:r w:rsidR="00A265E0">
        <w:rPr>
          <w:rFonts w:ascii="Times New Roman" w:hAnsi="Times New Roman" w:cs="Times New Roman"/>
          <w:sz w:val="24"/>
          <w:szCs w:val="24"/>
        </w:rPr>
        <w:t>pada</w:t>
      </w:r>
      <w:r w:rsidRPr="007A7446">
        <w:rPr>
          <w:rFonts w:ascii="Times New Roman" w:hAnsi="Times New Roman" w:cs="Times New Roman"/>
          <w:sz w:val="24"/>
          <w:szCs w:val="24"/>
        </w:rPr>
        <w:t xml:space="preserve"> pengindeks</w:t>
      </w:r>
      <w:r w:rsidR="00A265E0">
        <w:rPr>
          <w:rFonts w:ascii="Times New Roman" w:hAnsi="Times New Roman" w:cs="Times New Roman"/>
          <w:sz w:val="24"/>
          <w:szCs w:val="24"/>
        </w:rPr>
        <w:t>an</w:t>
      </w:r>
      <w:r w:rsidRPr="007A7446">
        <w:rPr>
          <w:rFonts w:ascii="Times New Roman" w:hAnsi="Times New Roman" w:cs="Times New Roman"/>
          <w:sz w:val="24"/>
          <w:szCs w:val="24"/>
        </w:rPr>
        <w:t xml:space="preserve"> </w:t>
      </w:r>
      <w:r w:rsidRPr="007A7446">
        <w:rPr>
          <w:rFonts w:ascii="Times New Roman" w:hAnsi="Times New Roman" w:cs="Times New Roman"/>
          <w:i/>
          <w:sz w:val="24"/>
          <w:szCs w:val="24"/>
        </w:rPr>
        <w:t>web of science</w:t>
      </w:r>
      <w:r w:rsidRPr="007A7446">
        <w:rPr>
          <w:rFonts w:ascii="Times New Roman" w:hAnsi="Times New Roman" w:cs="Times New Roman"/>
          <w:sz w:val="24"/>
          <w:szCs w:val="24"/>
        </w:rPr>
        <w:t xml:space="preserve"> (WoS). (Kemendikbudristek, 2022). </w:t>
      </w:r>
      <w:r w:rsidR="00AD6903">
        <w:rPr>
          <w:rFonts w:ascii="Times New Roman" w:hAnsi="Times New Roman" w:cs="Times New Roman"/>
          <w:sz w:val="24"/>
          <w:szCs w:val="24"/>
        </w:rPr>
        <w:t>Kemudian</w:t>
      </w:r>
      <w:r w:rsidR="00B7138F">
        <w:rPr>
          <w:rFonts w:ascii="Times New Roman" w:hAnsi="Times New Roman" w:cs="Times New Roman"/>
          <w:sz w:val="24"/>
          <w:szCs w:val="24"/>
        </w:rPr>
        <w:t>,</w:t>
      </w:r>
      <w:r w:rsidR="00AD6903">
        <w:rPr>
          <w:rFonts w:ascii="Times New Roman" w:hAnsi="Times New Roman" w:cs="Times New Roman"/>
          <w:sz w:val="24"/>
          <w:szCs w:val="24"/>
        </w:rPr>
        <w:t xml:space="preserve"> b</w:t>
      </w:r>
      <w:r w:rsidRPr="007A7446">
        <w:rPr>
          <w:rFonts w:ascii="Times New Roman" w:hAnsi="Times New Roman" w:cs="Times New Roman"/>
          <w:sz w:val="24"/>
          <w:szCs w:val="24"/>
        </w:rPr>
        <w:t xml:space="preserve">erdasarkan data </w:t>
      </w:r>
      <w:r w:rsidR="00AD6903">
        <w:rPr>
          <w:rFonts w:ascii="Times New Roman" w:hAnsi="Times New Roman" w:cs="Times New Roman"/>
          <w:sz w:val="24"/>
          <w:szCs w:val="24"/>
        </w:rPr>
        <w:t xml:space="preserve">berikutnya dari </w:t>
      </w:r>
      <w:r w:rsidRPr="007A7446">
        <w:rPr>
          <w:rFonts w:ascii="Times New Roman" w:hAnsi="Times New Roman" w:cs="Times New Roman"/>
          <w:sz w:val="24"/>
          <w:szCs w:val="24"/>
        </w:rPr>
        <w:t xml:space="preserve">Kemendikbudristek per bulan Mei 2022 diketahui bahwa perbandingan </w:t>
      </w:r>
      <w:r w:rsidR="00600E66">
        <w:rPr>
          <w:rFonts w:ascii="Times New Roman" w:hAnsi="Times New Roman" w:cs="Times New Roman"/>
          <w:sz w:val="24"/>
          <w:szCs w:val="24"/>
        </w:rPr>
        <w:t xml:space="preserve">antara </w:t>
      </w:r>
      <w:r w:rsidRPr="007A7446">
        <w:rPr>
          <w:rFonts w:ascii="Times New Roman" w:hAnsi="Times New Roman" w:cs="Times New Roman"/>
          <w:sz w:val="24"/>
          <w:szCs w:val="24"/>
        </w:rPr>
        <w:t>jurnal</w:t>
      </w:r>
      <w:r w:rsidR="00C32FF2">
        <w:rPr>
          <w:rFonts w:ascii="Times New Roman" w:hAnsi="Times New Roman" w:cs="Times New Roman"/>
          <w:sz w:val="24"/>
          <w:szCs w:val="24"/>
        </w:rPr>
        <w:t>-jurnal yang</w:t>
      </w:r>
      <w:r w:rsidRPr="007A7446">
        <w:rPr>
          <w:rFonts w:ascii="Times New Roman" w:hAnsi="Times New Roman" w:cs="Times New Roman"/>
          <w:sz w:val="24"/>
          <w:szCs w:val="24"/>
        </w:rPr>
        <w:t xml:space="preserve"> terindeks scopus di dunia dan di Indonesia adalah di Indonesia </w:t>
      </w:r>
      <w:r w:rsidR="00600E66">
        <w:rPr>
          <w:rFonts w:ascii="Times New Roman" w:hAnsi="Times New Roman" w:cs="Times New Roman"/>
          <w:sz w:val="24"/>
          <w:szCs w:val="24"/>
        </w:rPr>
        <w:t xml:space="preserve">terdapat </w:t>
      </w:r>
      <w:r w:rsidRPr="007A7446">
        <w:rPr>
          <w:rFonts w:ascii="Times New Roman" w:hAnsi="Times New Roman" w:cs="Times New Roman"/>
          <w:sz w:val="24"/>
          <w:szCs w:val="24"/>
        </w:rPr>
        <w:t>115 jurnal terindeks scopus dan di seluruh dunia 43.132 jurnal yang terindeks scopus.</w:t>
      </w:r>
    </w:p>
    <w:p w:rsidR="007A7446" w:rsidRPr="00B7138F" w:rsidRDefault="007A7446" w:rsidP="007A7446">
      <w:pPr>
        <w:pStyle w:val="NoSpacing"/>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Universitas Riau memiliki cita-cita luhur sebagai </w:t>
      </w:r>
      <w:r w:rsidR="00E90B4A">
        <w:rPr>
          <w:rFonts w:ascii="Times New Roman" w:hAnsi="Times New Roman" w:cs="Times New Roman"/>
          <w:sz w:val="24"/>
          <w:szCs w:val="24"/>
        </w:rPr>
        <w:t>perguruan tinggi</w:t>
      </w:r>
      <w:r w:rsidRPr="007A7446">
        <w:rPr>
          <w:rFonts w:ascii="Times New Roman" w:hAnsi="Times New Roman" w:cs="Times New Roman"/>
          <w:sz w:val="24"/>
          <w:szCs w:val="24"/>
        </w:rPr>
        <w:t xml:space="preserve"> negeri terbesar di Provinsi Riau. Cita-cita luhur Universitas Riau tersebut adalah menjadi universitas yang </w:t>
      </w:r>
      <w:r w:rsidRPr="007A7446">
        <w:rPr>
          <w:rFonts w:ascii="Times New Roman" w:hAnsi="Times New Roman" w:cs="Times New Roman"/>
          <w:i/>
          <w:sz w:val="24"/>
          <w:szCs w:val="24"/>
        </w:rPr>
        <w:t>unggul, responsive, global, entrepreneurship</w:t>
      </w:r>
      <w:r w:rsidRPr="007A7446">
        <w:rPr>
          <w:rFonts w:ascii="Times New Roman" w:hAnsi="Times New Roman" w:cs="Times New Roman"/>
          <w:sz w:val="24"/>
          <w:szCs w:val="24"/>
        </w:rPr>
        <w:t xml:space="preserve"> (Urgent) dalam rangka mencerdaskan anak bangsa dan mewujudkan kesejahteraan masyarakat. Untuk merelalisasikan hal tersebut diperlukan berbagai strategi dan langkah nyata. Strategi dan langkah nyata tersebut adalah dengan melak</w:t>
      </w:r>
      <w:r w:rsidR="00A265E0">
        <w:rPr>
          <w:rFonts w:ascii="Times New Roman" w:hAnsi="Times New Roman" w:cs="Times New Roman"/>
          <w:sz w:val="24"/>
          <w:szCs w:val="24"/>
        </w:rPr>
        <w:t xml:space="preserve">ukan </w:t>
      </w:r>
      <w:r w:rsidRPr="007A7446">
        <w:rPr>
          <w:rFonts w:ascii="Times New Roman" w:hAnsi="Times New Roman" w:cs="Times New Roman"/>
          <w:sz w:val="24"/>
          <w:szCs w:val="24"/>
        </w:rPr>
        <w:t xml:space="preserve">kegiatan tri dharma perguruan tinggi yang bermutu. Universitas Riau bekerja dengan sekuat tenaga dan segala upaya dilakukan dalam menjamin mutu. Oleh sebab itu, untuk menjaga mutu yang telah dirumuskan tersebut, Universitas Riau secara periodik melakukan monitoring dan evaluasi (MONEV) melalui lembaga pengembagan dan penjaminan mutu pendidikan (LPPMP) yang telah dibentuk oleh Universitas Riau. </w:t>
      </w:r>
    </w:p>
    <w:p w:rsidR="007A7446" w:rsidRPr="00B7138F" w:rsidRDefault="007A7446" w:rsidP="007A7446">
      <w:pPr>
        <w:pStyle w:val="NoSpacing"/>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Kegiatan monitoring dan evaluasi dilakukan secara berkesenambungan melalui audit terhadap kinerja dosen. Penjajalan terhadap kinerja dosen ini khusus di</w:t>
      </w:r>
      <w:r w:rsidR="006514E9">
        <w:rPr>
          <w:rFonts w:ascii="Times New Roman" w:hAnsi="Times New Roman" w:cs="Times New Roman"/>
          <w:sz w:val="24"/>
          <w:szCs w:val="24"/>
        </w:rPr>
        <w:t xml:space="preserve">berlakukan </w:t>
      </w:r>
      <w:r w:rsidR="00C32FF2">
        <w:rPr>
          <w:rFonts w:ascii="Times New Roman" w:hAnsi="Times New Roman" w:cs="Times New Roman"/>
          <w:sz w:val="24"/>
          <w:szCs w:val="24"/>
        </w:rPr>
        <w:t>di bagian</w:t>
      </w:r>
      <w:r w:rsidRPr="007A7446">
        <w:rPr>
          <w:rFonts w:ascii="Times New Roman" w:hAnsi="Times New Roman" w:cs="Times New Roman"/>
          <w:sz w:val="24"/>
          <w:szCs w:val="24"/>
        </w:rPr>
        <w:t xml:space="preserve"> pendidikan dan pengajaran, penelitian dan pengabdian kepeda masyarakat. Dosen mem</w:t>
      </w:r>
      <w:r w:rsidR="004F4FD4">
        <w:rPr>
          <w:rFonts w:ascii="Times New Roman" w:hAnsi="Times New Roman" w:cs="Times New Roman"/>
          <w:sz w:val="24"/>
          <w:szCs w:val="24"/>
        </w:rPr>
        <w:t>punyai</w:t>
      </w:r>
      <w:r w:rsidRPr="007A7446">
        <w:rPr>
          <w:rFonts w:ascii="Times New Roman" w:hAnsi="Times New Roman" w:cs="Times New Roman"/>
          <w:sz w:val="24"/>
          <w:szCs w:val="24"/>
        </w:rPr>
        <w:t xml:space="preserve"> indeks kinerja dalam setiap semester, yang terkenal dengan </w:t>
      </w:r>
      <w:proofErr w:type="gramStart"/>
      <w:r w:rsidRPr="007A7446">
        <w:rPr>
          <w:rFonts w:ascii="Times New Roman" w:hAnsi="Times New Roman" w:cs="Times New Roman"/>
          <w:sz w:val="24"/>
          <w:szCs w:val="24"/>
        </w:rPr>
        <w:t>nama</w:t>
      </w:r>
      <w:proofErr w:type="gramEnd"/>
      <w:r w:rsidRPr="007A7446">
        <w:rPr>
          <w:rFonts w:ascii="Times New Roman" w:hAnsi="Times New Roman" w:cs="Times New Roman"/>
          <w:sz w:val="24"/>
          <w:szCs w:val="24"/>
        </w:rPr>
        <w:t xml:space="preserve"> Indeks Kinerja Dosen (IKD). Dari laporan IKD pada setiap semesternya dapat diketahui kegiatan </w:t>
      </w:r>
      <w:proofErr w:type="gramStart"/>
      <w:r w:rsidRPr="007A7446">
        <w:rPr>
          <w:rFonts w:ascii="Times New Roman" w:hAnsi="Times New Roman" w:cs="Times New Roman"/>
          <w:sz w:val="24"/>
          <w:szCs w:val="24"/>
        </w:rPr>
        <w:t>apa</w:t>
      </w:r>
      <w:proofErr w:type="gramEnd"/>
      <w:r w:rsidRPr="007A7446">
        <w:rPr>
          <w:rFonts w:ascii="Times New Roman" w:hAnsi="Times New Roman" w:cs="Times New Roman"/>
          <w:sz w:val="24"/>
          <w:szCs w:val="24"/>
        </w:rPr>
        <w:t xml:space="preserve"> saja yang telah dilaksanakan oleh dosen. Laporan IKD menjadi rapor yang harus menjadi perhatian bagi setiap dosen. Laporan IKD yang diterima dosen memiliki </w:t>
      </w:r>
      <w:proofErr w:type="gramStart"/>
      <w:r w:rsidRPr="007A7446">
        <w:rPr>
          <w:rFonts w:ascii="Times New Roman" w:hAnsi="Times New Roman" w:cs="Times New Roman"/>
          <w:sz w:val="24"/>
          <w:szCs w:val="24"/>
        </w:rPr>
        <w:t>lima</w:t>
      </w:r>
      <w:proofErr w:type="gramEnd"/>
      <w:r w:rsidRPr="007A7446">
        <w:rPr>
          <w:rFonts w:ascii="Times New Roman" w:hAnsi="Times New Roman" w:cs="Times New Roman"/>
          <w:sz w:val="24"/>
          <w:szCs w:val="24"/>
        </w:rPr>
        <w:t xml:space="preserve"> </w:t>
      </w:r>
      <w:r w:rsidRPr="007A7446">
        <w:rPr>
          <w:rFonts w:ascii="Times New Roman" w:hAnsi="Times New Roman" w:cs="Times New Roman"/>
          <w:sz w:val="24"/>
          <w:szCs w:val="24"/>
        </w:rPr>
        <w:lastRenderedPageBreak/>
        <w:t xml:space="preserve">kategori hasil penilaian, yaitu mulai dari kategori buruk, kurang, baik, amat baik, dan istimewa. Dosen selalu berkeinginan untuk meraih kinerja (rapor) dengan kategori istimewa (LP2MP, 2019). Dengan tekat dan penuh pengabdian dosen memiliki perhatian serius dalam pencapaian IKD. </w:t>
      </w:r>
    </w:p>
    <w:p w:rsidR="007A7446" w:rsidRPr="00B7138F" w:rsidRDefault="007A7446" w:rsidP="007A7446">
      <w:pPr>
        <w:pStyle w:val="NoSpacing"/>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Dosen </w:t>
      </w:r>
      <w:r w:rsidR="004F4FD4">
        <w:rPr>
          <w:rFonts w:ascii="Times New Roman" w:hAnsi="Times New Roman" w:cs="Times New Roman"/>
          <w:sz w:val="24"/>
          <w:szCs w:val="24"/>
        </w:rPr>
        <w:t>m</w:t>
      </w:r>
      <w:r w:rsidRPr="007A7446">
        <w:rPr>
          <w:rFonts w:ascii="Times New Roman" w:hAnsi="Times New Roman" w:cs="Times New Roman"/>
          <w:sz w:val="24"/>
          <w:szCs w:val="24"/>
        </w:rPr>
        <w:t xml:space="preserve">erupakan komponen sangat penting dalam aktivitas kegiatan akademis. Dosen dituntut untuk selalu melakukan pengembangan diri dalam melaksanakan tugas. Dalam pengembangan dan peningkatan kompetensi diri dosen diberikan kebebasan, sejalan dengan semboyan merdeka belajar dan kampus merdeka. Sebagai </w:t>
      </w:r>
      <w:r w:rsidR="004F4FD4">
        <w:rPr>
          <w:rFonts w:ascii="Times New Roman" w:hAnsi="Times New Roman" w:cs="Times New Roman"/>
          <w:sz w:val="24"/>
          <w:szCs w:val="24"/>
        </w:rPr>
        <w:t xml:space="preserve">seorang </w:t>
      </w:r>
      <w:r w:rsidR="006514E9">
        <w:rPr>
          <w:rFonts w:ascii="Times New Roman" w:hAnsi="Times New Roman" w:cs="Times New Roman"/>
          <w:sz w:val="24"/>
          <w:szCs w:val="24"/>
        </w:rPr>
        <w:t>pendidik</w:t>
      </w:r>
      <w:r w:rsidRPr="007A7446">
        <w:rPr>
          <w:rFonts w:ascii="Times New Roman" w:hAnsi="Times New Roman" w:cs="Times New Roman"/>
          <w:sz w:val="24"/>
          <w:szCs w:val="24"/>
        </w:rPr>
        <w:t>, dosen</w:t>
      </w:r>
      <w:r w:rsidR="00C32FF2">
        <w:rPr>
          <w:rFonts w:ascii="Times New Roman" w:hAnsi="Times New Roman" w:cs="Times New Roman"/>
          <w:sz w:val="24"/>
          <w:szCs w:val="24"/>
        </w:rPr>
        <w:t xml:space="preserve"> (</w:t>
      </w:r>
      <w:r w:rsidR="00C32FF2" w:rsidRPr="00C32FF2">
        <w:rPr>
          <w:rFonts w:ascii="Times New Roman" w:hAnsi="Times New Roman" w:cs="Times New Roman"/>
          <w:i/>
          <w:sz w:val="24"/>
          <w:szCs w:val="24"/>
        </w:rPr>
        <w:t>lecture</w:t>
      </w:r>
      <w:r w:rsidR="00C32FF2">
        <w:rPr>
          <w:rFonts w:ascii="Times New Roman" w:hAnsi="Times New Roman" w:cs="Times New Roman"/>
          <w:sz w:val="24"/>
          <w:szCs w:val="24"/>
        </w:rPr>
        <w:t>)</w:t>
      </w:r>
      <w:r w:rsidRPr="007A7446">
        <w:rPr>
          <w:rFonts w:ascii="Times New Roman" w:hAnsi="Times New Roman" w:cs="Times New Roman"/>
          <w:sz w:val="24"/>
          <w:szCs w:val="24"/>
        </w:rPr>
        <w:t xml:space="preserve"> memiliki tugas yang </w:t>
      </w:r>
      <w:r w:rsidR="00783830">
        <w:rPr>
          <w:rFonts w:ascii="Times New Roman" w:hAnsi="Times New Roman" w:cs="Times New Roman"/>
          <w:sz w:val="24"/>
          <w:szCs w:val="24"/>
        </w:rPr>
        <w:t xml:space="preserve">tidak </w:t>
      </w:r>
      <w:r w:rsidRPr="007A7446">
        <w:rPr>
          <w:rFonts w:ascii="Times New Roman" w:hAnsi="Times New Roman" w:cs="Times New Roman"/>
          <w:sz w:val="24"/>
          <w:szCs w:val="24"/>
        </w:rPr>
        <w:t xml:space="preserve">hanya </w:t>
      </w:r>
      <w:r w:rsidR="00783830">
        <w:rPr>
          <w:rFonts w:ascii="Times New Roman" w:hAnsi="Times New Roman" w:cs="Times New Roman"/>
          <w:sz w:val="24"/>
          <w:szCs w:val="24"/>
        </w:rPr>
        <w:t xml:space="preserve">untuk </w:t>
      </w:r>
      <w:r w:rsidRPr="007A7446">
        <w:rPr>
          <w:rFonts w:ascii="Times New Roman" w:hAnsi="Times New Roman" w:cs="Times New Roman"/>
          <w:sz w:val="24"/>
          <w:szCs w:val="24"/>
        </w:rPr>
        <w:t>mengajar</w:t>
      </w:r>
      <w:r w:rsidR="00783830">
        <w:rPr>
          <w:rFonts w:ascii="Times New Roman" w:hAnsi="Times New Roman" w:cs="Times New Roman"/>
          <w:sz w:val="24"/>
          <w:szCs w:val="24"/>
        </w:rPr>
        <w:t xml:space="preserve"> saja</w:t>
      </w:r>
      <w:r w:rsidRPr="007A7446">
        <w:rPr>
          <w:rFonts w:ascii="Times New Roman" w:hAnsi="Times New Roman" w:cs="Times New Roman"/>
          <w:sz w:val="24"/>
          <w:szCs w:val="24"/>
        </w:rPr>
        <w:t xml:space="preserve"> dan mentransfer ilmu pengetahuan kepada mahasiswa, melainkan juga </w:t>
      </w:r>
      <w:r w:rsidR="006514E9">
        <w:rPr>
          <w:rFonts w:ascii="Times New Roman" w:hAnsi="Times New Roman" w:cs="Times New Roman"/>
          <w:sz w:val="24"/>
          <w:szCs w:val="24"/>
        </w:rPr>
        <w:t>rempuhan</w:t>
      </w:r>
      <w:r w:rsidRPr="007A7446">
        <w:rPr>
          <w:rFonts w:ascii="Times New Roman" w:hAnsi="Times New Roman" w:cs="Times New Roman"/>
          <w:sz w:val="24"/>
          <w:szCs w:val="24"/>
        </w:rPr>
        <w:t xml:space="preserve"> untuk memenuhi tugas lainnya yang diamanahkan </w:t>
      </w:r>
      <w:r w:rsidR="006514E9">
        <w:rPr>
          <w:rFonts w:ascii="Times New Roman" w:hAnsi="Times New Roman" w:cs="Times New Roman"/>
          <w:sz w:val="24"/>
          <w:szCs w:val="24"/>
        </w:rPr>
        <w:t xml:space="preserve">oleh </w:t>
      </w:r>
      <w:r w:rsidRPr="007A7446">
        <w:rPr>
          <w:rFonts w:ascii="Times New Roman" w:hAnsi="Times New Roman" w:cs="Times New Roman"/>
          <w:sz w:val="24"/>
          <w:szCs w:val="24"/>
        </w:rPr>
        <w:t>U</w:t>
      </w:r>
      <w:r w:rsidR="006514E9">
        <w:rPr>
          <w:rFonts w:ascii="Times New Roman" w:hAnsi="Times New Roman" w:cs="Times New Roman"/>
          <w:sz w:val="24"/>
          <w:szCs w:val="24"/>
        </w:rPr>
        <w:t>ndang-</w:t>
      </w:r>
      <w:r w:rsidRPr="007A7446">
        <w:rPr>
          <w:rFonts w:ascii="Times New Roman" w:hAnsi="Times New Roman" w:cs="Times New Roman"/>
          <w:sz w:val="24"/>
          <w:szCs w:val="24"/>
        </w:rPr>
        <w:t>U</w:t>
      </w:r>
      <w:r w:rsidR="006514E9">
        <w:rPr>
          <w:rFonts w:ascii="Times New Roman" w:hAnsi="Times New Roman" w:cs="Times New Roman"/>
          <w:sz w:val="24"/>
          <w:szCs w:val="24"/>
        </w:rPr>
        <w:t xml:space="preserve">ndang </w:t>
      </w:r>
      <w:r w:rsidRPr="007A7446">
        <w:rPr>
          <w:rFonts w:ascii="Times New Roman" w:hAnsi="Times New Roman" w:cs="Times New Roman"/>
          <w:sz w:val="24"/>
          <w:szCs w:val="24"/>
        </w:rPr>
        <w:t>R</w:t>
      </w:r>
      <w:r w:rsidR="006514E9">
        <w:rPr>
          <w:rFonts w:ascii="Times New Roman" w:hAnsi="Times New Roman" w:cs="Times New Roman"/>
          <w:sz w:val="24"/>
          <w:szCs w:val="24"/>
        </w:rPr>
        <w:t xml:space="preserve">epublik </w:t>
      </w:r>
      <w:r w:rsidRPr="007A7446">
        <w:rPr>
          <w:rFonts w:ascii="Times New Roman" w:hAnsi="Times New Roman" w:cs="Times New Roman"/>
          <w:sz w:val="24"/>
          <w:szCs w:val="24"/>
        </w:rPr>
        <w:t>I</w:t>
      </w:r>
      <w:r w:rsidR="006514E9">
        <w:rPr>
          <w:rFonts w:ascii="Times New Roman" w:hAnsi="Times New Roman" w:cs="Times New Roman"/>
          <w:sz w:val="24"/>
          <w:szCs w:val="24"/>
        </w:rPr>
        <w:t xml:space="preserve">ndonesia, </w:t>
      </w:r>
      <w:r w:rsidRPr="007A7446">
        <w:rPr>
          <w:rFonts w:ascii="Times New Roman" w:hAnsi="Times New Roman" w:cs="Times New Roman"/>
          <w:sz w:val="24"/>
          <w:szCs w:val="24"/>
        </w:rPr>
        <w:t xml:space="preserve"> N</w:t>
      </w:r>
      <w:r w:rsidR="000532D8">
        <w:rPr>
          <w:rFonts w:ascii="Times New Roman" w:hAnsi="Times New Roman" w:cs="Times New Roman"/>
          <w:sz w:val="24"/>
          <w:szCs w:val="24"/>
        </w:rPr>
        <w:t>omor</w:t>
      </w:r>
      <w:r w:rsidRPr="007A7446">
        <w:rPr>
          <w:rFonts w:ascii="Times New Roman" w:hAnsi="Times New Roman" w:cs="Times New Roman"/>
          <w:sz w:val="24"/>
          <w:szCs w:val="24"/>
        </w:rPr>
        <w:t>12 T</w:t>
      </w:r>
      <w:r w:rsidR="00783830">
        <w:rPr>
          <w:rFonts w:ascii="Times New Roman" w:hAnsi="Times New Roman" w:cs="Times New Roman"/>
          <w:sz w:val="24"/>
          <w:szCs w:val="24"/>
        </w:rPr>
        <w:t>h.</w:t>
      </w:r>
      <w:r w:rsidRPr="007A7446">
        <w:rPr>
          <w:rFonts w:ascii="Times New Roman" w:hAnsi="Times New Roman" w:cs="Times New Roman"/>
          <w:sz w:val="24"/>
          <w:szCs w:val="24"/>
        </w:rPr>
        <w:t xml:space="preserve"> 2012, tentang pendidikan tinggi. Khususnya pada pasal 1 ayat 9, terkait dengan tridharma perguruan tinggi yang meliputi pendidikan, penelitian, dan pengabdian kepada masyarakat. </w:t>
      </w:r>
      <w:r w:rsidR="00217E64">
        <w:rPr>
          <w:rFonts w:ascii="Times New Roman" w:hAnsi="Times New Roman" w:cs="Times New Roman"/>
          <w:sz w:val="24"/>
          <w:szCs w:val="24"/>
        </w:rPr>
        <w:t xml:space="preserve">Diketahui bahwa </w:t>
      </w:r>
      <w:r w:rsidRPr="007A7446">
        <w:rPr>
          <w:rFonts w:ascii="Times New Roman" w:hAnsi="Times New Roman" w:cs="Times New Roman"/>
          <w:sz w:val="24"/>
          <w:szCs w:val="24"/>
        </w:rPr>
        <w:t xml:space="preserve">poin yang terpenting </w:t>
      </w:r>
      <w:r w:rsidR="00990A61">
        <w:rPr>
          <w:rFonts w:ascii="Times New Roman" w:hAnsi="Times New Roman" w:cs="Times New Roman"/>
          <w:sz w:val="24"/>
          <w:szCs w:val="24"/>
        </w:rPr>
        <w:t>dalam implementasi</w:t>
      </w:r>
      <w:r w:rsidRPr="007A7446">
        <w:rPr>
          <w:rFonts w:ascii="Times New Roman" w:hAnsi="Times New Roman" w:cs="Times New Roman"/>
          <w:sz w:val="24"/>
          <w:szCs w:val="24"/>
        </w:rPr>
        <w:t xml:space="preserve"> pelaksanaan tridharma perguruan tinggi adalah penelitian (</w:t>
      </w:r>
      <w:r w:rsidRPr="007A7446">
        <w:rPr>
          <w:rFonts w:ascii="Times New Roman" w:hAnsi="Times New Roman" w:cs="Times New Roman"/>
          <w:i/>
          <w:sz w:val="24"/>
          <w:szCs w:val="24"/>
        </w:rPr>
        <w:t>research</w:t>
      </w:r>
      <w:r w:rsidRPr="007A7446">
        <w:rPr>
          <w:rFonts w:ascii="Times New Roman" w:hAnsi="Times New Roman" w:cs="Times New Roman"/>
          <w:sz w:val="24"/>
          <w:szCs w:val="24"/>
        </w:rPr>
        <w:t xml:space="preserve">). </w:t>
      </w:r>
      <w:r w:rsidR="004F4FD4">
        <w:rPr>
          <w:rFonts w:ascii="Times New Roman" w:hAnsi="Times New Roman" w:cs="Times New Roman"/>
          <w:sz w:val="24"/>
          <w:szCs w:val="24"/>
        </w:rPr>
        <w:t>Berbagai</w:t>
      </w:r>
      <w:r w:rsidRPr="007A7446">
        <w:rPr>
          <w:rFonts w:ascii="Times New Roman" w:hAnsi="Times New Roman" w:cs="Times New Roman"/>
          <w:sz w:val="24"/>
          <w:szCs w:val="24"/>
        </w:rPr>
        <w:t xml:space="preserve"> hasil-hasil penelitian yang dilakukan dosen inilah mutu pendidikan dan pengajaran kualitasnya semakin meningkat. Di samping itu, kegiatan penelitian yang dilakukan memiliki dampak terhadap kompetensi dan reputasi dirinya sebagai seorang dosen.            </w:t>
      </w:r>
    </w:p>
    <w:p w:rsidR="007A7446" w:rsidRPr="00B7138F" w:rsidRDefault="007A7446" w:rsidP="007A7446">
      <w:pPr>
        <w:pStyle w:val="NoSpacing"/>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Produktivitas penelitian pada perguruan tinggi di Indonesia cenderung tertinggal. </w:t>
      </w:r>
      <w:r w:rsidR="009B3FAB">
        <w:rPr>
          <w:rFonts w:ascii="Times New Roman" w:hAnsi="Times New Roman" w:cs="Times New Roman"/>
          <w:sz w:val="24"/>
          <w:szCs w:val="24"/>
        </w:rPr>
        <w:t xml:space="preserve">Hal ini, </w:t>
      </w:r>
      <w:r w:rsidRPr="007A7446">
        <w:rPr>
          <w:rFonts w:ascii="Times New Roman" w:hAnsi="Times New Roman" w:cs="Times New Roman"/>
          <w:sz w:val="24"/>
          <w:szCs w:val="24"/>
        </w:rPr>
        <w:t xml:space="preserve">dikarenakan </w:t>
      </w:r>
      <w:r w:rsidR="009B3FAB">
        <w:rPr>
          <w:rFonts w:ascii="Times New Roman" w:hAnsi="Times New Roman" w:cs="Times New Roman"/>
          <w:sz w:val="24"/>
          <w:szCs w:val="24"/>
        </w:rPr>
        <w:t xml:space="preserve">bahwa </w:t>
      </w:r>
      <w:r w:rsidR="00514811">
        <w:rPr>
          <w:rFonts w:ascii="Times New Roman" w:hAnsi="Times New Roman" w:cs="Times New Roman"/>
          <w:sz w:val="24"/>
          <w:szCs w:val="24"/>
        </w:rPr>
        <w:t xml:space="preserve">daya kerja </w:t>
      </w:r>
      <w:r w:rsidR="00217E64">
        <w:rPr>
          <w:rFonts w:ascii="Times New Roman" w:hAnsi="Times New Roman" w:cs="Times New Roman"/>
          <w:sz w:val="24"/>
          <w:szCs w:val="24"/>
        </w:rPr>
        <w:t xml:space="preserve">atau </w:t>
      </w:r>
      <w:r w:rsidRPr="007A7446">
        <w:rPr>
          <w:rFonts w:ascii="Times New Roman" w:hAnsi="Times New Roman" w:cs="Times New Roman"/>
          <w:sz w:val="24"/>
          <w:szCs w:val="24"/>
        </w:rPr>
        <w:t>produktivitas</w:t>
      </w:r>
      <w:r w:rsidR="00217E64">
        <w:rPr>
          <w:rFonts w:ascii="Times New Roman" w:hAnsi="Times New Roman" w:cs="Times New Roman"/>
          <w:sz w:val="24"/>
          <w:szCs w:val="24"/>
        </w:rPr>
        <w:t xml:space="preserve"> sangat</w:t>
      </w:r>
      <w:r w:rsidRPr="007A7446">
        <w:rPr>
          <w:rFonts w:ascii="Times New Roman" w:hAnsi="Times New Roman" w:cs="Times New Roman"/>
          <w:sz w:val="24"/>
          <w:szCs w:val="24"/>
        </w:rPr>
        <w:t xml:space="preserve"> </w:t>
      </w:r>
      <w:r w:rsidR="00783830">
        <w:rPr>
          <w:rFonts w:ascii="Times New Roman" w:hAnsi="Times New Roman" w:cs="Times New Roman"/>
          <w:sz w:val="24"/>
          <w:szCs w:val="24"/>
        </w:rPr>
        <w:t>ter</w:t>
      </w:r>
      <w:r w:rsidRPr="007A7446">
        <w:rPr>
          <w:rFonts w:ascii="Times New Roman" w:hAnsi="Times New Roman" w:cs="Times New Roman"/>
          <w:sz w:val="24"/>
          <w:szCs w:val="24"/>
        </w:rPr>
        <w:t>kaitan dengan kuantitas dan kualitas kinerja yang dilakukan secara optimal untuk mencapai suatu tujuan</w:t>
      </w:r>
      <w:r w:rsidR="009B3FAB" w:rsidRPr="009B3FAB">
        <w:rPr>
          <w:rFonts w:ascii="Times New Roman" w:hAnsi="Times New Roman" w:cs="Times New Roman"/>
          <w:sz w:val="24"/>
          <w:szCs w:val="24"/>
        </w:rPr>
        <w:t xml:space="preserve"> </w:t>
      </w:r>
      <w:r w:rsidR="009B3FAB">
        <w:rPr>
          <w:rFonts w:ascii="Times New Roman" w:hAnsi="Times New Roman" w:cs="Times New Roman"/>
          <w:sz w:val="24"/>
          <w:szCs w:val="24"/>
        </w:rPr>
        <w:t>(</w:t>
      </w:r>
      <w:r w:rsidR="009B3FAB" w:rsidRPr="007A7446">
        <w:rPr>
          <w:rFonts w:ascii="Times New Roman" w:hAnsi="Times New Roman" w:cs="Times New Roman"/>
          <w:sz w:val="24"/>
          <w:szCs w:val="24"/>
        </w:rPr>
        <w:t>Ming dalam Suryantini</w:t>
      </w:r>
      <w:r w:rsidR="009B3FAB">
        <w:rPr>
          <w:rFonts w:ascii="Times New Roman" w:hAnsi="Times New Roman" w:cs="Times New Roman"/>
          <w:sz w:val="24"/>
          <w:szCs w:val="24"/>
        </w:rPr>
        <w:t>,</w:t>
      </w:r>
      <w:r w:rsidR="009B3FAB" w:rsidRPr="007A7446">
        <w:rPr>
          <w:rFonts w:ascii="Times New Roman" w:hAnsi="Times New Roman" w:cs="Times New Roman"/>
          <w:sz w:val="24"/>
          <w:szCs w:val="24"/>
        </w:rPr>
        <w:t xml:space="preserve"> 2016)</w:t>
      </w:r>
      <w:r w:rsidRPr="007A7446">
        <w:rPr>
          <w:rFonts w:ascii="Times New Roman" w:hAnsi="Times New Roman" w:cs="Times New Roman"/>
          <w:sz w:val="24"/>
          <w:szCs w:val="24"/>
        </w:rPr>
        <w:t xml:space="preserve">. </w:t>
      </w:r>
      <w:r w:rsidR="00514811">
        <w:rPr>
          <w:rFonts w:ascii="Times New Roman" w:hAnsi="Times New Roman" w:cs="Times New Roman"/>
          <w:sz w:val="24"/>
          <w:szCs w:val="24"/>
        </w:rPr>
        <w:t>Berbagai p</w:t>
      </w:r>
      <w:r w:rsidRPr="007A7446">
        <w:rPr>
          <w:rFonts w:ascii="Times New Roman" w:hAnsi="Times New Roman" w:cs="Times New Roman"/>
          <w:sz w:val="24"/>
          <w:szCs w:val="24"/>
        </w:rPr>
        <w:t xml:space="preserve">roduktivitas </w:t>
      </w:r>
      <w:r w:rsidR="00514811">
        <w:rPr>
          <w:rFonts w:ascii="Times New Roman" w:hAnsi="Times New Roman" w:cs="Times New Roman"/>
          <w:sz w:val="24"/>
          <w:szCs w:val="24"/>
        </w:rPr>
        <w:t xml:space="preserve">yang dilakukan </w:t>
      </w:r>
      <w:r w:rsidRPr="007A7446">
        <w:rPr>
          <w:rFonts w:ascii="Times New Roman" w:hAnsi="Times New Roman" w:cs="Times New Roman"/>
          <w:sz w:val="24"/>
          <w:szCs w:val="24"/>
        </w:rPr>
        <w:t>penulis</w:t>
      </w:r>
      <w:r w:rsidR="00783830">
        <w:rPr>
          <w:rFonts w:ascii="Times New Roman" w:hAnsi="Times New Roman" w:cs="Times New Roman"/>
          <w:sz w:val="24"/>
          <w:szCs w:val="24"/>
        </w:rPr>
        <w:t>/dosen</w:t>
      </w:r>
      <w:r w:rsidRPr="007A7446">
        <w:rPr>
          <w:rFonts w:ascii="Times New Roman" w:hAnsi="Times New Roman" w:cs="Times New Roman"/>
          <w:sz w:val="24"/>
          <w:szCs w:val="24"/>
        </w:rPr>
        <w:t xml:space="preserve"> dapat ditemukan melalui jumlah artikel yang diterbitkan pada jurnal dalam kurun waktu tertentu (Rahyudi, Suhada, &amp; Widaningsih, 2019). Hal ini</w:t>
      </w:r>
      <w:r w:rsidR="00114F77">
        <w:rPr>
          <w:rFonts w:ascii="Times New Roman" w:hAnsi="Times New Roman" w:cs="Times New Roman"/>
          <w:sz w:val="24"/>
          <w:szCs w:val="24"/>
        </w:rPr>
        <w:t>,</w:t>
      </w:r>
      <w:r w:rsidRPr="007A7446">
        <w:rPr>
          <w:rFonts w:ascii="Times New Roman" w:hAnsi="Times New Roman" w:cs="Times New Roman"/>
          <w:sz w:val="24"/>
          <w:szCs w:val="24"/>
        </w:rPr>
        <w:t xml:space="preserve"> terjadi karena aktivitas transfer pengetahuan di berbagai universitas yang ada di Indonesia lebih ditekankan pada pengajaran dibandingkan penelitian. Selain itu, beban kerja yang tinggi membuat dosen kurang waktunya dalam melakukan penelitian sehingga dosen condong mengalokasikan waktu yang lama hanya untuk mempersiapkan materi mengajar. Stagnasi kemampuan dosen dalam </w:t>
      </w:r>
      <w:r w:rsidR="00114F77">
        <w:rPr>
          <w:rFonts w:ascii="Times New Roman" w:hAnsi="Times New Roman" w:cs="Times New Roman"/>
          <w:sz w:val="24"/>
          <w:szCs w:val="24"/>
        </w:rPr>
        <w:t>melakukan pe</w:t>
      </w:r>
      <w:r w:rsidRPr="007A7446">
        <w:rPr>
          <w:rFonts w:ascii="Times New Roman" w:hAnsi="Times New Roman" w:cs="Times New Roman"/>
          <w:sz w:val="24"/>
          <w:szCs w:val="24"/>
        </w:rPr>
        <w:t>neliti</w:t>
      </w:r>
      <w:r w:rsidR="00114F77">
        <w:rPr>
          <w:rFonts w:ascii="Times New Roman" w:hAnsi="Times New Roman" w:cs="Times New Roman"/>
          <w:sz w:val="24"/>
          <w:szCs w:val="24"/>
        </w:rPr>
        <w:t>an</w:t>
      </w:r>
      <w:r w:rsidRPr="007A7446">
        <w:rPr>
          <w:rFonts w:ascii="Times New Roman" w:hAnsi="Times New Roman" w:cs="Times New Roman"/>
          <w:sz w:val="24"/>
          <w:szCs w:val="24"/>
        </w:rPr>
        <w:t xml:space="preserve"> juga menjadi tantangan dalam membangun budaya meneliti di Indonesia (Furqan dalam Rozi, </w:t>
      </w:r>
      <w:proofErr w:type="gramStart"/>
      <w:r w:rsidRPr="007A7446">
        <w:rPr>
          <w:rFonts w:ascii="Times New Roman" w:hAnsi="Times New Roman" w:cs="Times New Roman"/>
          <w:sz w:val="24"/>
          <w:szCs w:val="24"/>
        </w:rPr>
        <w:t>dkk.,</w:t>
      </w:r>
      <w:proofErr w:type="gramEnd"/>
      <w:r w:rsidRPr="007A7446">
        <w:rPr>
          <w:rFonts w:ascii="Times New Roman" w:hAnsi="Times New Roman" w:cs="Times New Roman"/>
          <w:sz w:val="24"/>
          <w:szCs w:val="24"/>
        </w:rPr>
        <w:t xml:space="preserve"> 2018). Di samping itu, </w:t>
      </w:r>
      <w:r w:rsidR="00217E64">
        <w:rPr>
          <w:rFonts w:ascii="Times New Roman" w:hAnsi="Times New Roman" w:cs="Times New Roman"/>
          <w:sz w:val="24"/>
          <w:szCs w:val="24"/>
        </w:rPr>
        <w:t xml:space="preserve">berbagai </w:t>
      </w:r>
      <w:r w:rsidRPr="007A7446">
        <w:rPr>
          <w:rFonts w:ascii="Times New Roman" w:hAnsi="Times New Roman" w:cs="Times New Roman"/>
          <w:sz w:val="24"/>
          <w:szCs w:val="24"/>
        </w:rPr>
        <w:t xml:space="preserve">keterbatasan </w:t>
      </w:r>
      <w:r w:rsidR="00217E64">
        <w:rPr>
          <w:rFonts w:ascii="Times New Roman" w:hAnsi="Times New Roman" w:cs="Times New Roman"/>
          <w:sz w:val="24"/>
          <w:szCs w:val="24"/>
        </w:rPr>
        <w:t xml:space="preserve">pada </w:t>
      </w:r>
      <w:r w:rsidRPr="007A7446">
        <w:rPr>
          <w:rFonts w:ascii="Times New Roman" w:hAnsi="Times New Roman" w:cs="Times New Roman"/>
          <w:sz w:val="24"/>
          <w:szCs w:val="24"/>
        </w:rPr>
        <w:t xml:space="preserve">fasilitas yang ada juga menjadi </w:t>
      </w:r>
      <w:r w:rsidR="0079388E">
        <w:rPr>
          <w:rFonts w:ascii="Times New Roman" w:hAnsi="Times New Roman" w:cs="Times New Roman"/>
          <w:sz w:val="24"/>
          <w:szCs w:val="24"/>
        </w:rPr>
        <w:t xml:space="preserve">salah satu </w:t>
      </w:r>
      <w:r w:rsidRPr="007A7446">
        <w:rPr>
          <w:rFonts w:ascii="Times New Roman" w:hAnsi="Times New Roman" w:cs="Times New Roman"/>
          <w:sz w:val="24"/>
          <w:szCs w:val="24"/>
        </w:rPr>
        <w:t>hambatan dalam pertumbuhan</w:t>
      </w:r>
      <w:r w:rsidR="00783830">
        <w:rPr>
          <w:rFonts w:ascii="Times New Roman" w:hAnsi="Times New Roman" w:cs="Times New Roman"/>
          <w:sz w:val="24"/>
          <w:szCs w:val="24"/>
        </w:rPr>
        <w:t xml:space="preserve"> dan pengembangan</w:t>
      </w:r>
      <w:r w:rsidRPr="007A7446">
        <w:rPr>
          <w:rFonts w:ascii="Times New Roman" w:hAnsi="Times New Roman" w:cs="Times New Roman"/>
          <w:sz w:val="24"/>
          <w:szCs w:val="24"/>
        </w:rPr>
        <w:t xml:space="preserve"> penelitian di Indonesia. </w:t>
      </w:r>
      <w:r w:rsidR="006E136B">
        <w:rPr>
          <w:rFonts w:ascii="Times New Roman" w:hAnsi="Times New Roman" w:cs="Times New Roman"/>
          <w:sz w:val="24"/>
          <w:szCs w:val="24"/>
        </w:rPr>
        <w:t>Sebagian p</w:t>
      </w:r>
      <w:r w:rsidRPr="007A7446">
        <w:rPr>
          <w:rFonts w:ascii="Times New Roman" w:hAnsi="Times New Roman" w:cs="Times New Roman"/>
          <w:sz w:val="24"/>
          <w:szCs w:val="24"/>
        </w:rPr>
        <w:t xml:space="preserve">erpustakaan perguruan tinggi masih </w:t>
      </w:r>
      <w:r w:rsidR="00114F77">
        <w:rPr>
          <w:rFonts w:ascii="Times New Roman" w:hAnsi="Times New Roman" w:cs="Times New Roman"/>
          <w:sz w:val="24"/>
          <w:szCs w:val="24"/>
        </w:rPr>
        <w:t>belum</w:t>
      </w:r>
      <w:r w:rsidRPr="007A7446">
        <w:rPr>
          <w:rFonts w:ascii="Times New Roman" w:hAnsi="Times New Roman" w:cs="Times New Roman"/>
          <w:sz w:val="24"/>
          <w:szCs w:val="24"/>
        </w:rPr>
        <w:t xml:space="preserve"> dilengkapi dengan database jurnal yang </w:t>
      </w:r>
      <w:r w:rsidRPr="007A7446">
        <w:rPr>
          <w:rFonts w:ascii="Times New Roman" w:hAnsi="Times New Roman" w:cs="Times New Roman"/>
          <w:i/>
          <w:sz w:val="24"/>
          <w:szCs w:val="24"/>
        </w:rPr>
        <w:t xml:space="preserve">up to date. </w:t>
      </w:r>
      <w:r w:rsidRPr="007A7446">
        <w:rPr>
          <w:rFonts w:ascii="Times New Roman" w:hAnsi="Times New Roman" w:cs="Times New Roman"/>
          <w:sz w:val="24"/>
          <w:szCs w:val="24"/>
        </w:rPr>
        <w:t>Ditambah lagi dengan laboratorium dan peralatan yang belum otomatisasi, dana yang terbatas</w:t>
      </w:r>
      <w:proofErr w:type="gramStart"/>
      <w:r w:rsidRPr="007A7446">
        <w:rPr>
          <w:rFonts w:ascii="Times New Roman" w:hAnsi="Times New Roman" w:cs="Times New Roman"/>
          <w:sz w:val="24"/>
          <w:szCs w:val="24"/>
        </w:rPr>
        <w:t>,  serta</w:t>
      </w:r>
      <w:proofErr w:type="gramEnd"/>
      <w:r w:rsidRPr="007A7446">
        <w:rPr>
          <w:rFonts w:ascii="Times New Roman" w:hAnsi="Times New Roman" w:cs="Times New Roman"/>
          <w:sz w:val="24"/>
          <w:szCs w:val="24"/>
        </w:rPr>
        <w:t xml:space="preserve"> reward melakukan penelitian masih belum sepadan. </w:t>
      </w:r>
    </w:p>
    <w:p w:rsidR="007A7446" w:rsidRPr="00B7138F" w:rsidRDefault="007A7446" w:rsidP="007A7446">
      <w:pPr>
        <w:pStyle w:val="NoSpacing"/>
        <w:jc w:val="both"/>
        <w:rPr>
          <w:rFonts w:ascii="Times New Roman" w:hAnsi="Times New Roman" w:cs="Times New Roman"/>
          <w:sz w:val="24"/>
          <w:szCs w:val="24"/>
        </w:rPr>
      </w:pPr>
    </w:p>
    <w:p w:rsidR="007A7446" w:rsidRDefault="00990A61" w:rsidP="00D9411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Pengindeksasian</w:t>
      </w:r>
      <w:r w:rsidR="007A7446" w:rsidRPr="007A7446">
        <w:rPr>
          <w:rFonts w:ascii="Times New Roman" w:hAnsi="Times New Roman" w:cs="Times New Roman"/>
          <w:sz w:val="24"/>
          <w:szCs w:val="24"/>
        </w:rPr>
        <w:t xml:space="preserve"> </w:t>
      </w:r>
      <w:r w:rsidR="00783830">
        <w:rPr>
          <w:rFonts w:ascii="Times New Roman" w:hAnsi="Times New Roman" w:cs="Times New Roman"/>
          <w:sz w:val="24"/>
          <w:szCs w:val="24"/>
        </w:rPr>
        <w:t>dominan</w:t>
      </w:r>
      <w:r w:rsidR="009B3F97">
        <w:rPr>
          <w:rFonts w:ascii="Times New Roman" w:hAnsi="Times New Roman" w:cs="Times New Roman"/>
          <w:sz w:val="24"/>
          <w:szCs w:val="24"/>
        </w:rPr>
        <w:t xml:space="preserve"> </w:t>
      </w:r>
      <w:r w:rsidR="006E136B">
        <w:rPr>
          <w:rFonts w:ascii="Times New Roman" w:hAnsi="Times New Roman" w:cs="Times New Roman"/>
          <w:sz w:val="24"/>
          <w:szCs w:val="24"/>
        </w:rPr>
        <w:t xml:space="preserve">digunakan </w:t>
      </w:r>
      <w:r w:rsidR="00BF3E5D">
        <w:rPr>
          <w:rFonts w:ascii="Times New Roman" w:hAnsi="Times New Roman" w:cs="Times New Roman"/>
          <w:sz w:val="24"/>
          <w:szCs w:val="24"/>
        </w:rPr>
        <w:t xml:space="preserve">di Indonesia </w:t>
      </w:r>
      <w:r w:rsidR="007A7446" w:rsidRPr="007A7446">
        <w:rPr>
          <w:rFonts w:ascii="Times New Roman" w:hAnsi="Times New Roman" w:cs="Times New Roman"/>
          <w:sz w:val="24"/>
          <w:szCs w:val="24"/>
        </w:rPr>
        <w:t xml:space="preserve">sebagai acuan penelitian seorang dosen adalah </w:t>
      </w:r>
      <w:r w:rsidR="007A7446" w:rsidRPr="007A7446">
        <w:rPr>
          <w:rFonts w:ascii="Times New Roman" w:hAnsi="Times New Roman" w:cs="Times New Roman"/>
          <w:i/>
          <w:sz w:val="24"/>
          <w:szCs w:val="24"/>
        </w:rPr>
        <w:t>scopus, google scholar</w:t>
      </w:r>
      <w:r w:rsidR="006E136B">
        <w:rPr>
          <w:rFonts w:ascii="Times New Roman" w:hAnsi="Times New Roman" w:cs="Times New Roman"/>
          <w:i/>
          <w:sz w:val="24"/>
          <w:szCs w:val="24"/>
        </w:rPr>
        <w:t>, WoS</w:t>
      </w:r>
      <w:r w:rsidR="007A7446" w:rsidRPr="007A7446">
        <w:rPr>
          <w:rFonts w:ascii="Times New Roman" w:hAnsi="Times New Roman" w:cs="Times New Roman"/>
          <w:sz w:val="24"/>
          <w:szCs w:val="24"/>
        </w:rPr>
        <w:t xml:space="preserve"> dan </w:t>
      </w:r>
      <w:r>
        <w:rPr>
          <w:rFonts w:ascii="Times New Roman" w:hAnsi="Times New Roman" w:cs="Times New Roman"/>
          <w:sz w:val="24"/>
          <w:szCs w:val="24"/>
        </w:rPr>
        <w:t>s</w:t>
      </w:r>
      <w:r w:rsidR="007A7446" w:rsidRPr="007A7446">
        <w:rPr>
          <w:rFonts w:ascii="Times New Roman" w:hAnsi="Times New Roman" w:cs="Times New Roman"/>
          <w:sz w:val="24"/>
          <w:szCs w:val="24"/>
        </w:rPr>
        <w:t xml:space="preserve">inta </w:t>
      </w:r>
      <w:r>
        <w:rPr>
          <w:rFonts w:ascii="Times New Roman" w:hAnsi="Times New Roman" w:cs="Times New Roman"/>
          <w:sz w:val="24"/>
          <w:szCs w:val="24"/>
        </w:rPr>
        <w:t>d</w:t>
      </w:r>
      <w:r w:rsidR="007A7446" w:rsidRPr="007A7446">
        <w:rPr>
          <w:rFonts w:ascii="Times New Roman" w:hAnsi="Times New Roman" w:cs="Times New Roman"/>
          <w:sz w:val="24"/>
          <w:szCs w:val="24"/>
        </w:rPr>
        <w:t>ikti</w:t>
      </w:r>
      <w:r w:rsidR="00FD264E">
        <w:rPr>
          <w:rFonts w:ascii="Times New Roman" w:hAnsi="Times New Roman" w:cs="Times New Roman"/>
          <w:sz w:val="24"/>
          <w:szCs w:val="24"/>
        </w:rPr>
        <w:t xml:space="preserve"> (Rahyudi, </w:t>
      </w:r>
      <w:proofErr w:type="gramStart"/>
      <w:r w:rsidR="00FD264E">
        <w:rPr>
          <w:rFonts w:ascii="Times New Roman" w:hAnsi="Times New Roman" w:cs="Times New Roman"/>
          <w:sz w:val="24"/>
          <w:szCs w:val="24"/>
        </w:rPr>
        <w:t>dkk</w:t>
      </w:r>
      <w:r w:rsidR="007A7446" w:rsidRPr="007A7446">
        <w:rPr>
          <w:rFonts w:ascii="Times New Roman" w:hAnsi="Times New Roman" w:cs="Times New Roman"/>
          <w:sz w:val="24"/>
          <w:szCs w:val="24"/>
        </w:rPr>
        <w:t>.</w:t>
      </w:r>
      <w:r w:rsidR="00FD264E">
        <w:rPr>
          <w:rFonts w:ascii="Times New Roman" w:hAnsi="Times New Roman" w:cs="Times New Roman"/>
          <w:sz w:val="24"/>
          <w:szCs w:val="24"/>
        </w:rPr>
        <w:t>,</w:t>
      </w:r>
      <w:proofErr w:type="gramEnd"/>
      <w:r w:rsidR="00FD264E">
        <w:rPr>
          <w:rFonts w:ascii="Times New Roman" w:hAnsi="Times New Roman" w:cs="Times New Roman"/>
          <w:sz w:val="24"/>
          <w:szCs w:val="24"/>
        </w:rPr>
        <w:t xml:space="preserve"> 2019).</w:t>
      </w:r>
      <w:r w:rsidR="007A7446" w:rsidRPr="007A7446">
        <w:rPr>
          <w:rFonts w:ascii="Times New Roman" w:hAnsi="Times New Roman" w:cs="Times New Roman"/>
          <w:sz w:val="24"/>
          <w:szCs w:val="24"/>
        </w:rPr>
        <w:t xml:space="preserve"> Penelitian Dosen Fakultas Keperawatan Universitas Riau tersebar di berbagai jurnal</w:t>
      </w:r>
      <w:r w:rsidR="006E136B">
        <w:rPr>
          <w:rFonts w:ascii="Times New Roman" w:hAnsi="Times New Roman" w:cs="Times New Roman"/>
          <w:sz w:val="24"/>
          <w:szCs w:val="24"/>
        </w:rPr>
        <w:t xml:space="preserve"> internasional bereputasi. Jurnal-jurnal ini</w:t>
      </w:r>
      <w:r w:rsidR="007A7446" w:rsidRPr="007A7446">
        <w:rPr>
          <w:rFonts w:ascii="Times New Roman" w:hAnsi="Times New Roman" w:cs="Times New Roman"/>
          <w:sz w:val="24"/>
          <w:szCs w:val="24"/>
        </w:rPr>
        <w:t xml:space="preserve"> terindeks di </w:t>
      </w:r>
      <w:r w:rsidR="007A7446" w:rsidRPr="007A7446">
        <w:rPr>
          <w:rFonts w:ascii="Times New Roman" w:hAnsi="Times New Roman" w:cs="Times New Roman"/>
          <w:i/>
          <w:sz w:val="24"/>
          <w:szCs w:val="24"/>
        </w:rPr>
        <w:t>scopus, google scholar</w:t>
      </w:r>
      <w:r w:rsidR="006E136B">
        <w:rPr>
          <w:rFonts w:ascii="Times New Roman" w:hAnsi="Times New Roman" w:cs="Times New Roman"/>
          <w:i/>
          <w:sz w:val="24"/>
          <w:szCs w:val="24"/>
        </w:rPr>
        <w:t>, WoS</w:t>
      </w:r>
      <w:r w:rsidR="007A7446" w:rsidRPr="007A7446">
        <w:rPr>
          <w:rFonts w:ascii="Times New Roman" w:hAnsi="Times New Roman" w:cs="Times New Roman"/>
          <w:sz w:val="24"/>
          <w:szCs w:val="24"/>
        </w:rPr>
        <w:t xml:space="preserve"> dan sinta dikti, sehingga sangat perlu </w:t>
      </w:r>
      <w:r w:rsidR="006E136B">
        <w:rPr>
          <w:rFonts w:ascii="Times New Roman" w:hAnsi="Times New Roman" w:cs="Times New Roman"/>
          <w:sz w:val="24"/>
          <w:szCs w:val="24"/>
        </w:rPr>
        <w:t xml:space="preserve">dilakukan pengkajian </w:t>
      </w:r>
      <w:r w:rsidR="007A7446" w:rsidRPr="007A7446">
        <w:rPr>
          <w:rFonts w:ascii="Times New Roman" w:hAnsi="Times New Roman" w:cs="Times New Roman"/>
          <w:sz w:val="24"/>
          <w:szCs w:val="24"/>
        </w:rPr>
        <w:t>lebih lanjut untuk mengetahui secara spesifik mengenai publikasi ilmiah dosen FKp Universitas Riau</w:t>
      </w:r>
      <w:r w:rsidR="006E136B">
        <w:rPr>
          <w:rFonts w:ascii="Times New Roman" w:hAnsi="Times New Roman" w:cs="Times New Roman"/>
          <w:sz w:val="24"/>
          <w:szCs w:val="24"/>
        </w:rPr>
        <w:t xml:space="preserve"> yang</w:t>
      </w:r>
      <w:r w:rsidR="007A7446" w:rsidRPr="007A7446">
        <w:rPr>
          <w:rFonts w:ascii="Times New Roman" w:hAnsi="Times New Roman" w:cs="Times New Roman"/>
          <w:sz w:val="24"/>
          <w:szCs w:val="24"/>
        </w:rPr>
        <w:t xml:space="preserve"> terindeks scopus tahun 2011-2022. </w:t>
      </w:r>
      <w:r w:rsidR="0000292A">
        <w:rPr>
          <w:rFonts w:ascii="Times New Roman" w:hAnsi="Times New Roman" w:cs="Times New Roman"/>
          <w:sz w:val="24"/>
          <w:szCs w:val="24"/>
        </w:rPr>
        <w:t xml:space="preserve">Berbagai </w:t>
      </w:r>
      <w:r w:rsidR="009B3F97">
        <w:rPr>
          <w:rFonts w:ascii="Times New Roman" w:hAnsi="Times New Roman" w:cs="Times New Roman"/>
          <w:sz w:val="24"/>
          <w:szCs w:val="24"/>
        </w:rPr>
        <w:t>sumbangan (</w:t>
      </w:r>
      <w:r w:rsidR="0000292A">
        <w:rPr>
          <w:rFonts w:ascii="Times New Roman" w:hAnsi="Times New Roman" w:cs="Times New Roman"/>
          <w:sz w:val="24"/>
          <w:szCs w:val="24"/>
        </w:rPr>
        <w:t>k</w:t>
      </w:r>
      <w:r w:rsidR="007A7446" w:rsidRPr="007A7446">
        <w:rPr>
          <w:rFonts w:ascii="Times New Roman" w:hAnsi="Times New Roman" w:cs="Times New Roman"/>
          <w:sz w:val="24"/>
          <w:szCs w:val="24"/>
        </w:rPr>
        <w:t>ontribusi</w:t>
      </w:r>
      <w:r w:rsidR="009B3F97">
        <w:rPr>
          <w:rFonts w:ascii="Times New Roman" w:hAnsi="Times New Roman" w:cs="Times New Roman"/>
          <w:sz w:val="24"/>
          <w:szCs w:val="24"/>
        </w:rPr>
        <w:t>)</w:t>
      </w:r>
      <w:r w:rsidR="007A7446" w:rsidRPr="007A7446">
        <w:rPr>
          <w:rFonts w:ascii="Times New Roman" w:hAnsi="Times New Roman" w:cs="Times New Roman"/>
          <w:sz w:val="24"/>
          <w:szCs w:val="24"/>
        </w:rPr>
        <w:t xml:space="preserve"> praktis dan akademis yang diharapkan dari kajian ini dapat memberikan informasi kepada pimpinan fakultas dan universitas</w:t>
      </w:r>
      <w:r w:rsidR="006E136B">
        <w:rPr>
          <w:rFonts w:ascii="Times New Roman" w:hAnsi="Times New Roman" w:cs="Times New Roman"/>
          <w:sz w:val="24"/>
          <w:szCs w:val="24"/>
        </w:rPr>
        <w:t xml:space="preserve">. </w:t>
      </w:r>
      <w:r w:rsidR="00502AF7">
        <w:rPr>
          <w:rFonts w:ascii="Times New Roman" w:hAnsi="Times New Roman" w:cs="Times New Roman"/>
          <w:sz w:val="24"/>
          <w:szCs w:val="24"/>
        </w:rPr>
        <w:t>Sehingga informasi tersebut</w:t>
      </w:r>
      <w:r w:rsidR="007A7446" w:rsidRPr="007A7446">
        <w:rPr>
          <w:rFonts w:ascii="Times New Roman" w:hAnsi="Times New Roman" w:cs="Times New Roman"/>
          <w:sz w:val="24"/>
          <w:szCs w:val="24"/>
        </w:rPr>
        <w:t xml:space="preserve"> dapat digunakan sebagai bahan masukan untuk mendukung fungsi perencanaan dan evaluasi terhadap produktivitas </w:t>
      </w:r>
      <w:r w:rsidR="00502AF7">
        <w:rPr>
          <w:rFonts w:ascii="Times New Roman" w:hAnsi="Times New Roman" w:cs="Times New Roman"/>
          <w:sz w:val="24"/>
          <w:szCs w:val="24"/>
        </w:rPr>
        <w:t>d</w:t>
      </w:r>
      <w:r w:rsidR="007A7446" w:rsidRPr="007A7446">
        <w:rPr>
          <w:rFonts w:ascii="Times New Roman" w:hAnsi="Times New Roman" w:cs="Times New Roman"/>
          <w:sz w:val="24"/>
          <w:szCs w:val="24"/>
        </w:rPr>
        <w:t>osen dalam melaksanakan dharma kedua dari tridharma perguruan tinggi yaitu penelitian</w:t>
      </w:r>
      <w:r w:rsidR="00502AF7">
        <w:rPr>
          <w:rFonts w:ascii="Times New Roman" w:hAnsi="Times New Roman" w:cs="Times New Roman"/>
          <w:sz w:val="24"/>
          <w:szCs w:val="24"/>
        </w:rPr>
        <w:t xml:space="preserve">. Kemudian, juga dapat </w:t>
      </w:r>
      <w:r w:rsidR="007A7446" w:rsidRPr="007A7446">
        <w:rPr>
          <w:rFonts w:ascii="Times New Roman" w:hAnsi="Times New Roman" w:cs="Times New Roman"/>
          <w:sz w:val="24"/>
          <w:szCs w:val="24"/>
        </w:rPr>
        <w:t xml:space="preserve">memberikan informasi bagi para </w:t>
      </w:r>
      <w:r w:rsidR="00502AF7">
        <w:rPr>
          <w:rFonts w:ascii="Times New Roman" w:hAnsi="Times New Roman" w:cs="Times New Roman"/>
          <w:sz w:val="24"/>
          <w:szCs w:val="24"/>
        </w:rPr>
        <w:t>d</w:t>
      </w:r>
      <w:r w:rsidR="007A7446" w:rsidRPr="007A7446">
        <w:rPr>
          <w:rFonts w:ascii="Times New Roman" w:hAnsi="Times New Roman" w:cs="Times New Roman"/>
          <w:sz w:val="24"/>
          <w:szCs w:val="24"/>
        </w:rPr>
        <w:t>osen sehubungan dengan kontribusinya dalam memajukan ilmu pengetahuan dan teknologi khususnya dibidang keperawatan (</w:t>
      </w:r>
      <w:r w:rsidR="007A7446" w:rsidRPr="007A7446">
        <w:rPr>
          <w:rFonts w:ascii="Times New Roman" w:hAnsi="Times New Roman" w:cs="Times New Roman"/>
          <w:i/>
          <w:sz w:val="24"/>
          <w:szCs w:val="24"/>
        </w:rPr>
        <w:t>ners</w:t>
      </w:r>
      <w:r w:rsidR="007A7446" w:rsidRPr="007A7446">
        <w:rPr>
          <w:rFonts w:ascii="Times New Roman" w:hAnsi="Times New Roman" w:cs="Times New Roman"/>
          <w:sz w:val="24"/>
          <w:szCs w:val="24"/>
        </w:rPr>
        <w:t xml:space="preserve">). </w:t>
      </w:r>
    </w:p>
    <w:p w:rsidR="00B7138F" w:rsidRDefault="00B7138F" w:rsidP="00D94113">
      <w:pPr>
        <w:pStyle w:val="NoSpacing"/>
        <w:ind w:firstLine="720"/>
        <w:jc w:val="both"/>
        <w:rPr>
          <w:rFonts w:ascii="Times New Roman" w:hAnsi="Times New Roman" w:cs="Times New Roman"/>
          <w:sz w:val="24"/>
          <w:szCs w:val="24"/>
        </w:rPr>
      </w:pPr>
    </w:p>
    <w:p w:rsidR="00B7138F" w:rsidRPr="007A7446" w:rsidRDefault="00B7138F" w:rsidP="00D94113">
      <w:pPr>
        <w:pStyle w:val="NoSpacing"/>
        <w:ind w:firstLine="720"/>
        <w:jc w:val="both"/>
        <w:rPr>
          <w:rFonts w:ascii="Times New Roman" w:hAnsi="Times New Roman" w:cs="Times New Roman"/>
          <w:sz w:val="24"/>
          <w:szCs w:val="24"/>
        </w:rPr>
      </w:pP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t>Tinjauan Pustaka</w:t>
      </w:r>
    </w:p>
    <w:p w:rsidR="007A7446" w:rsidRPr="00D94113" w:rsidRDefault="007A7446" w:rsidP="007A7446">
      <w:pPr>
        <w:pStyle w:val="NoSpacing"/>
        <w:rPr>
          <w:rFonts w:ascii="Times New Roman" w:hAnsi="Times New Roman" w:cs="Times New Roman"/>
          <w:b/>
          <w:sz w:val="24"/>
          <w:szCs w:val="24"/>
        </w:rPr>
      </w:pPr>
      <w:r w:rsidRPr="00D94113">
        <w:rPr>
          <w:rFonts w:ascii="Times New Roman" w:hAnsi="Times New Roman" w:cs="Times New Roman"/>
          <w:b/>
          <w:sz w:val="24"/>
          <w:szCs w:val="24"/>
        </w:rPr>
        <w:t>Produktivitas Penulis</w:t>
      </w:r>
    </w:p>
    <w:p w:rsidR="007A7446" w:rsidRDefault="007A7446" w:rsidP="00152752">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Produktivitas disebut juga dengan daya produksi</w:t>
      </w:r>
      <w:r w:rsidR="00D54FDF">
        <w:rPr>
          <w:rFonts w:ascii="Times New Roman" w:hAnsi="Times New Roman" w:cs="Times New Roman"/>
          <w:sz w:val="24"/>
          <w:szCs w:val="24"/>
        </w:rPr>
        <w:t>. Produktivitas</w:t>
      </w:r>
      <w:r w:rsidRPr="007A7446">
        <w:rPr>
          <w:rFonts w:ascii="Times New Roman" w:hAnsi="Times New Roman" w:cs="Times New Roman"/>
          <w:sz w:val="24"/>
          <w:szCs w:val="24"/>
        </w:rPr>
        <w:t xml:space="preserve"> merupakan kemampuan untuk menghasilkan sesuatu. Produktivitas </w:t>
      </w:r>
      <w:r w:rsidR="008D639D">
        <w:rPr>
          <w:rFonts w:ascii="Times New Roman" w:hAnsi="Times New Roman" w:cs="Times New Roman"/>
          <w:sz w:val="24"/>
          <w:szCs w:val="24"/>
        </w:rPr>
        <w:t xml:space="preserve">atau daya produksi </w:t>
      </w:r>
      <w:r w:rsidRPr="007A7446">
        <w:rPr>
          <w:rFonts w:ascii="Times New Roman" w:hAnsi="Times New Roman" w:cs="Times New Roman"/>
          <w:sz w:val="24"/>
          <w:szCs w:val="24"/>
        </w:rPr>
        <w:t xml:space="preserve">adalah banyaknya publikasi ilmiah </w:t>
      </w:r>
      <w:r w:rsidR="0000292A">
        <w:rPr>
          <w:rFonts w:ascii="Times New Roman" w:hAnsi="Times New Roman" w:cs="Times New Roman"/>
          <w:sz w:val="24"/>
          <w:szCs w:val="24"/>
        </w:rPr>
        <w:t xml:space="preserve">yang </w:t>
      </w:r>
      <w:r w:rsidR="00FD264E">
        <w:rPr>
          <w:rFonts w:ascii="Times New Roman" w:hAnsi="Times New Roman" w:cs="Times New Roman"/>
          <w:sz w:val="24"/>
          <w:szCs w:val="24"/>
        </w:rPr>
        <w:t xml:space="preserve">dapat </w:t>
      </w:r>
      <w:r w:rsidRPr="007A7446">
        <w:rPr>
          <w:rFonts w:ascii="Times New Roman" w:hAnsi="Times New Roman" w:cs="Times New Roman"/>
          <w:sz w:val="24"/>
          <w:szCs w:val="24"/>
        </w:rPr>
        <w:t xml:space="preserve">dihasilkan </w:t>
      </w:r>
      <w:r w:rsidR="008D639D">
        <w:rPr>
          <w:rFonts w:ascii="Times New Roman" w:hAnsi="Times New Roman" w:cs="Times New Roman"/>
          <w:sz w:val="24"/>
          <w:szCs w:val="24"/>
        </w:rPr>
        <w:t xml:space="preserve">seseorang baik </w:t>
      </w:r>
      <w:r w:rsidRPr="007A7446">
        <w:rPr>
          <w:rFonts w:ascii="Times New Roman" w:hAnsi="Times New Roman" w:cs="Times New Roman"/>
          <w:sz w:val="24"/>
          <w:szCs w:val="24"/>
        </w:rPr>
        <w:t xml:space="preserve">secara individu maupun secara </w:t>
      </w:r>
      <w:r w:rsidR="0000292A">
        <w:rPr>
          <w:rFonts w:ascii="Times New Roman" w:hAnsi="Times New Roman" w:cs="Times New Roman"/>
          <w:sz w:val="24"/>
          <w:szCs w:val="24"/>
        </w:rPr>
        <w:t>ber</w:t>
      </w:r>
      <w:r w:rsidRPr="007A7446">
        <w:rPr>
          <w:rFonts w:ascii="Times New Roman" w:hAnsi="Times New Roman" w:cs="Times New Roman"/>
          <w:sz w:val="24"/>
          <w:szCs w:val="24"/>
        </w:rPr>
        <w:t xml:space="preserve">kolaborasi menurut subjek tertentu dan diterbitkan pada jurnal-jurnal ilmiah baik dalam skala nasional maupun internasional dalam kurun waktu tertentu (Lotka, 1926). </w:t>
      </w:r>
      <w:r w:rsidR="00D54FDF">
        <w:rPr>
          <w:rFonts w:ascii="Times New Roman" w:hAnsi="Times New Roman" w:cs="Times New Roman"/>
          <w:sz w:val="24"/>
          <w:szCs w:val="24"/>
        </w:rPr>
        <w:t>Daya produksi</w:t>
      </w:r>
      <w:r w:rsidRPr="007A7446">
        <w:rPr>
          <w:rFonts w:ascii="Times New Roman" w:hAnsi="Times New Roman" w:cs="Times New Roman"/>
          <w:sz w:val="24"/>
          <w:szCs w:val="24"/>
        </w:rPr>
        <w:t xml:space="preserve"> pengarang atau penulis disebut juga kreativitas ilmiah. </w:t>
      </w:r>
      <w:r w:rsidR="00D54FDF">
        <w:rPr>
          <w:rFonts w:ascii="Times New Roman" w:hAnsi="Times New Roman" w:cs="Times New Roman"/>
          <w:sz w:val="24"/>
          <w:szCs w:val="24"/>
        </w:rPr>
        <w:t>Lebih lanjut, Andreas (2009) menyatakan bahwa p</w:t>
      </w:r>
      <w:r w:rsidRPr="007A7446">
        <w:rPr>
          <w:rFonts w:ascii="Times New Roman" w:hAnsi="Times New Roman" w:cs="Times New Roman"/>
          <w:sz w:val="24"/>
          <w:szCs w:val="24"/>
        </w:rPr>
        <w:t xml:space="preserve">roduktivitas ilmiah </w:t>
      </w:r>
      <w:r w:rsidR="00D54FDF">
        <w:rPr>
          <w:rFonts w:ascii="Times New Roman" w:hAnsi="Times New Roman" w:cs="Times New Roman"/>
          <w:sz w:val="24"/>
          <w:szCs w:val="24"/>
        </w:rPr>
        <w:t xml:space="preserve">adalah </w:t>
      </w:r>
      <w:r w:rsidR="00152752">
        <w:rPr>
          <w:rFonts w:ascii="Times New Roman" w:hAnsi="Times New Roman" w:cs="Times New Roman"/>
          <w:sz w:val="24"/>
          <w:szCs w:val="24"/>
        </w:rPr>
        <w:t xml:space="preserve">hasil yang </w:t>
      </w:r>
      <w:r w:rsidRPr="007A7446">
        <w:rPr>
          <w:rFonts w:ascii="Times New Roman" w:hAnsi="Times New Roman" w:cs="Times New Roman"/>
          <w:sz w:val="24"/>
          <w:szCs w:val="24"/>
        </w:rPr>
        <w:t>me</w:t>
      </w:r>
      <w:r w:rsidR="00FD264E">
        <w:rPr>
          <w:rFonts w:ascii="Times New Roman" w:hAnsi="Times New Roman" w:cs="Times New Roman"/>
          <w:sz w:val="24"/>
          <w:szCs w:val="24"/>
        </w:rPr>
        <w:t xml:space="preserve">mbuktikan total </w:t>
      </w:r>
      <w:r w:rsidRPr="007A7446">
        <w:rPr>
          <w:rFonts w:ascii="Times New Roman" w:hAnsi="Times New Roman" w:cs="Times New Roman"/>
          <w:sz w:val="24"/>
          <w:szCs w:val="24"/>
        </w:rPr>
        <w:t>jumlah publikasi ilmiah baik yang terindeks secara nasional maupun terindeks secara internasional</w:t>
      </w:r>
      <w:r w:rsidR="00152752">
        <w:rPr>
          <w:rFonts w:ascii="Times New Roman" w:hAnsi="Times New Roman" w:cs="Times New Roman"/>
          <w:sz w:val="24"/>
          <w:szCs w:val="24"/>
        </w:rPr>
        <w:t>.</w:t>
      </w:r>
    </w:p>
    <w:p w:rsidR="00152752" w:rsidRPr="00B7138F" w:rsidRDefault="00152752" w:rsidP="00152752">
      <w:pPr>
        <w:pStyle w:val="NoSpacing"/>
        <w:ind w:firstLine="720"/>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Pengukuran yang dilakukan terhadap produktivitas penulis fungsi</w:t>
      </w:r>
      <w:r w:rsidR="00152752">
        <w:rPr>
          <w:rFonts w:ascii="Times New Roman" w:hAnsi="Times New Roman" w:cs="Times New Roman"/>
          <w:sz w:val="24"/>
          <w:szCs w:val="24"/>
        </w:rPr>
        <w:t>nya adalah</w:t>
      </w:r>
      <w:r w:rsidRPr="007A7446">
        <w:rPr>
          <w:rFonts w:ascii="Times New Roman" w:hAnsi="Times New Roman" w:cs="Times New Roman"/>
          <w:sz w:val="24"/>
          <w:szCs w:val="24"/>
        </w:rPr>
        <w:t xml:space="preserve"> untuk mengetahui penulis </w:t>
      </w:r>
      <w:r w:rsidR="00F83756">
        <w:rPr>
          <w:rFonts w:ascii="Times New Roman" w:hAnsi="Times New Roman" w:cs="Times New Roman"/>
          <w:sz w:val="24"/>
          <w:szCs w:val="24"/>
        </w:rPr>
        <w:t xml:space="preserve">yang </w:t>
      </w:r>
      <w:r w:rsidRPr="007A7446">
        <w:rPr>
          <w:rFonts w:ascii="Times New Roman" w:hAnsi="Times New Roman" w:cs="Times New Roman"/>
          <w:sz w:val="24"/>
          <w:szCs w:val="24"/>
        </w:rPr>
        <w:t>produktif dan yang paling produktif pada jurnal ilmiah</w:t>
      </w:r>
      <w:r w:rsidR="00152752">
        <w:rPr>
          <w:rFonts w:ascii="Times New Roman" w:hAnsi="Times New Roman" w:cs="Times New Roman"/>
          <w:sz w:val="24"/>
          <w:szCs w:val="24"/>
        </w:rPr>
        <w:t>,</w:t>
      </w:r>
      <w:r w:rsidRPr="007A7446">
        <w:rPr>
          <w:rFonts w:ascii="Times New Roman" w:hAnsi="Times New Roman" w:cs="Times New Roman"/>
          <w:sz w:val="24"/>
          <w:szCs w:val="24"/>
        </w:rPr>
        <w:t xml:space="preserve"> dalam kurun waktu tertentu (Rahayu &amp; Rulina, 2015). Hal ini, juga disampaikan Diodata (1994), beliau mendefinisikan bahwa produktivitas ilmiah adalah sebagai jumlah penelitian yang dihasilkan ilmuwan. </w:t>
      </w:r>
      <w:r w:rsidR="009D3B05">
        <w:rPr>
          <w:rFonts w:ascii="Times New Roman" w:hAnsi="Times New Roman" w:cs="Times New Roman"/>
          <w:sz w:val="24"/>
          <w:szCs w:val="24"/>
        </w:rPr>
        <w:t xml:space="preserve">Lebih lanjut dikatakan Tupan (2017) bahwa </w:t>
      </w:r>
      <w:r w:rsidRPr="007A7446">
        <w:rPr>
          <w:rFonts w:ascii="Times New Roman" w:hAnsi="Times New Roman" w:cs="Times New Roman"/>
          <w:sz w:val="24"/>
          <w:szCs w:val="24"/>
        </w:rPr>
        <w:t xml:space="preserve">Produktivitasi </w:t>
      </w:r>
      <w:r w:rsidR="00152752">
        <w:rPr>
          <w:rFonts w:ascii="Times New Roman" w:hAnsi="Times New Roman" w:cs="Times New Roman"/>
          <w:sz w:val="24"/>
          <w:szCs w:val="24"/>
        </w:rPr>
        <w:t>i</w:t>
      </w:r>
      <w:r w:rsidRPr="007A7446">
        <w:rPr>
          <w:rFonts w:ascii="Times New Roman" w:hAnsi="Times New Roman" w:cs="Times New Roman"/>
          <w:sz w:val="24"/>
          <w:szCs w:val="24"/>
        </w:rPr>
        <w:t>lmiah di berbagai bidang ilmu dapat dihitung melalui berbagai data seperti jumlah publikasi ilmiah yang dihasilkan oleh pengarang atau penulis dan jumlah kutipan dari publikasi penulis tersebut</w:t>
      </w:r>
      <w:r w:rsidR="009D3B05">
        <w:rPr>
          <w:rFonts w:ascii="Times New Roman" w:hAnsi="Times New Roman" w:cs="Times New Roman"/>
          <w:sz w:val="24"/>
          <w:szCs w:val="24"/>
        </w:rPr>
        <w:t>.</w:t>
      </w:r>
    </w:p>
    <w:p w:rsidR="007A7446" w:rsidRPr="007A7446" w:rsidRDefault="007A7446" w:rsidP="007A7446">
      <w:pPr>
        <w:pStyle w:val="NoSpacing"/>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Dari berbagai penjelasan </w:t>
      </w:r>
      <w:r w:rsidR="008D639D">
        <w:rPr>
          <w:rFonts w:ascii="Times New Roman" w:hAnsi="Times New Roman" w:cs="Times New Roman"/>
          <w:sz w:val="24"/>
          <w:szCs w:val="24"/>
        </w:rPr>
        <w:t xml:space="preserve">tersebut </w:t>
      </w:r>
      <w:r w:rsidRPr="007A7446">
        <w:rPr>
          <w:rFonts w:ascii="Times New Roman" w:hAnsi="Times New Roman" w:cs="Times New Roman"/>
          <w:sz w:val="24"/>
          <w:szCs w:val="24"/>
        </w:rPr>
        <w:t xml:space="preserve">disimpulkan bahwa produktivitas adalah banyaknya publikasi ilmiah yang dihasilkan oleh seseorang baik dilakukan secara individu dan ataupun </w:t>
      </w:r>
      <w:r w:rsidR="00514811">
        <w:rPr>
          <w:rFonts w:ascii="Times New Roman" w:hAnsi="Times New Roman" w:cs="Times New Roman"/>
          <w:sz w:val="24"/>
          <w:szCs w:val="24"/>
        </w:rPr>
        <w:t xml:space="preserve">dengan </w:t>
      </w:r>
      <w:proofErr w:type="gramStart"/>
      <w:r w:rsidR="00514811">
        <w:rPr>
          <w:rFonts w:ascii="Times New Roman" w:hAnsi="Times New Roman" w:cs="Times New Roman"/>
          <w:sz w:val="24"/>
          <w:szCs w:val="24"/>
        </w:rPr>
        <w:t>cara</w:t>
      </w:r>
      <w:proofErr w:type="gramEnd"/>
      <w:r w:rsidR="00514811">
        <w:rPr>
          <w:rFonts w:ascii="Times New Roman" w:hAnsi="Times New Roman" w:cs="Times New Roman"/>
          <w:sz w:val="24"/>
          <w:szCs w:val="24"/>
        </w:rPr>
        <w:t xml:space="preserve"> ber</w:t>
      </w:r>
      <w:r w:rsidRPr="007A7446">
        <w:rPr>
          <w:rFonts w:ascii="Times New Roman" w:hAnsi="Times New Roman" w:cs="Times New Roman"/>
          <w:sz w:val="24"/>
          <w:szCs w:val="24"/>
        </w:rPr>
        <w:t xml:space="preserve">kolaborasi dalam subjek atau </w:t>
      </w:r>
      <w:r w:rsidR="00ED2347">
        <w:rPr>
          <w:rFonts w:ascii="Times New Roman" w:hAnsi="Times New Roman" w:cs="Times New Roman"/>
          <w:sz w:val="24"/>
          <w:szCs w:val="24"/>
        </w:rPr>
        <w:t xml:space="preserve">bagian </w:t>
      </w:r>
      <w:r w:rsidRPr="007A7446">
        <w:rPr>
          <w:rFonts w:ascii="Times New Roman" w:hAnsi="Times New Roman" w:cs="Times New Roman"/>
          <w:sz w:val="24"/>
          <w:szCs w:val="24"/>
        </w:rPr>
        <w:t>tertentu yang di</w:t>
      </w:r>
      <w:r w:rsidR="00BD5BDF">
        <w:rPr>
          <w:rFonts w:ascii="Times New Roman" w:hAnsi="Times New Roman" w:cs="Times New Roman"/>
          <w:sz w:val="24"/>
          <w:szCs w:val="24"/>
        </w:rPr>
        <w:t>publikasikan</w:t>
      </w:r>
      <w:r w:rsidRPr="007A7446">
        <w:rPr>
          <w:rFonts w:ascii="Times New Roman" w:hAnsi="Times New Roman" w:cs="Times New Roman"/>
          <w:sz w:val="24"/>
          <w:szCs w:val="24"/>
        </w:rPr>
        <w:t xml:space="preserve"> pada jurnal-jurnal ilmiah </w:t>
      </w:r>
      <w:r w:rsidR="008D639D">
        <w:rPr>
          <w:rFonts w:ascii="Times New Roman" w:hAnsi="Times New Roman" w:cs="Times New Roman"/>
          <w:sz w:val="24"/>
          <w:szCs w:val="24"/>
        </w:rPr>
        <w:t xml:space="preserve">bereputasi </w:t>
      </w:r>
      <w:r w:rsidRPr="007A7446">
        <w:rPr>
          <w:rFonts w:ascii="Times New Roman" w:hAnsi="Times New Roman" w:cs="Times New Roman"/>
          <w:sz w:val="24"/>
          <w:szCs w:val="24"/>
        </w:rPr>
        <w:t xml:space="preserve">dalam kurun waktu tertentu. </w:t>
      </w:r>
    </w:p>
    <w:p w:rsidR="007A7446" w:rsidRPr="007A7446" w:rsidRDefault="007A7446" w:rsidP="007A7446">
      <w:pPr>
        <w:pStyle w:val="NoSpacing"/>
        <w:jc w:val="both"/>
        <w:rPr>
          <w:rFonts w:ascii="Times New Roman" w:hAnsi="Times New Roman" w:cs="Times New Roman"/>
          <w:sz w:val="24"/>
          <w:szCs w:val="24"/>
        </w:rPr>
      </w:pPr>
    </w:p>
    <w:p w:rsidR="007A7446" w:rsidRPr="007A7446" w:rsidRDefault="007A7446" w:rsidP="007A7446">
      <w:pPr>
        <w:pStyle w:val="NoSpacing"/>
        <w:jc w:val="both"/>
        <w:rPr>
          <w:rFonts w:ascii="Times New Roman" w:hAnsi="Times New Roman" w:cs="Times New Roman"/>
          <w:b/>
          <w:sz w:val="24"/>
          <w:szCs w:val="24"/>
        </w:rPr>
      </w:pPr>
      <w:r w:rsidRPr="007A7446">
        <w:rPr>
          <w:rFonts w:ascii="Times New Roman" w:hAnsi="Times New Roman" w:cs="Times New Roman"/>
          <w:b/>
          <w:sz w:val="24"/>
          <w:szCs w:val="24"/>
        </w:rPr>
        <w:t xml:space="preserve">Tingkat </w:t>
      </w:r>
      <w:r w:rsidR="00ED2347">
        <w:rPr>
          <w:rFonts w:ascii="Times New Roman" w:hAnsi="Times New Roman" w:cs="Times New Roman"/>
          <w:b/>
          <w:sz w:val="24"/>
          <w:szCs w:val="24"/>
        </w:rPr>
        <w:t xml:space="preserve">Kadar </w:t>
      </w:r>
      <w:r w:rsidRPr="007A7446">
        <w:rPr>
          <w:rFonts w:ascii="Times New Roman" w:hAnsi="Times New Roman" w:cs="Times New Roman"/>
          <w:b/>
          <w:sz w:val="24"/>
          <w:szCs w:val="24"/>
        </w:rPr>
        <w:t>Kolaborasi</w:t>
      </w:r>
    </w:p>
    <w:p w:rsidR="007A7446" w:rsidRDefault="00514811" w:rsidP="00D9411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Kata k</w:t>
      </w:r>
      <w:r w:rsidR="007A7446" w:rsidRPr="007A7446">
        <w:rPr>
          <w:rFonts w:ascii="Times New Roman" w:hAnsi="Times New Roman" w:cs="Times New Roman"/>
          <w:sz w:val="24"/>
          <w:szCs w:val="24"/>
        </w:rPr>
        <w:t xml:space="preserve">olaborasi dalam bahasa inggris </w:t>
      </w:r>
      <w:r w:rsidR="00506F39">
        <w:rPr>
          <w:rFonts w:ascii="Times New Roman" w:hAnsi="Times New Roman" w:cs="Times New Roman"/>
          <w:sz w:val="24"/>
          <w:szCs w:val="24"/>
        </w:rPr>
        <w:t>disebut</w:t>
      </w:r>
      <w:r w:rsidR="007A7446" w:rsidRPr="007A7446">
        <w:rPr>
          <w:rFonts w:ascii="Times New Roman" w:hAnsi="Times New Roman" w:cs="Times New Roman"/>
          <w:i/>
          <w:sz w:val="24"/>
          <w:szCs w:val="24"/>
        </w:rPr>
        <w:t>“collaboration”</w:t>
      </w:r>
      <w:r w:rsidR="00506F39">
        <w:rPr>
          <w:rFonts w:ascii="Times New Roman" w:hAnsi="Times New Roman" w:cs="Times New Roman"/>
          <w:sz w:val="24"/>
          <w:szCs w:val="24"/>
        </w:rPr>
        <w:t xml:space="preserve">. Maknanya adalah </w:t>
      </w:r>
      <w:r w:rsidR="007A7446" w:rsidRPr="007A7446">
        <w:rPr>
          <w:rFonts w:ascii="Times New Roman" w:hAnsi="Times New Roman" w:cs="Times New Roman"/>
          <w:sz w:val="24"/>
          <w:szCs w:val="24"/>
        </w:rPr>
        <w:t>kerja</w:t>
      </w:r>
      <w:r w:rsidR="00506F39">
        <w:rPr>
          <w:rFonts w:ascii="Times New Roman" w:hAnsi="Times New Roman" w:cs="Times New Roman"/>
          <w:sz w:val="24"/>
          <w:szCs w:val="24"/>
        </w:rPr>
        <w:t xml:space="preserve"> </w:t>
      </w:r>
      <w:proofErr w:type="gramStart"/>
      <w:r w:rsidR="007A7446" w:rsidRPr="007A7446">
        <w:rPr>
          <w:rFonts w:ascii="Times New Roman" w:hAnsi="Times New Roman" w:cs="Times New Roman"/>
          <w:sz w:val="24"/>
          <w:szCs w:val="24"/>
        </w:rPr>
        <w:t>sama</w:t>
      </w:r>
      <w:proofErr w:type="gramEnd"/>
      <w:r w:rsidR="007A7446" w:rsidRPr="007A7446">
        <w:rPr>
          <w:rFonts w:ascii="Times New Roman" w:hAnsi="Times New Roman" w:cs="Times New Roman"/>
          <w:sz w:val="24"/>
          <w:szCs w:val="24"/>
        </w:rPr>
        <w:t xml:space="preserve">. </w:t>
      </w:r>
      <w:r w:rsidR="009F7E07">
        <w:rPr>
          <w:rFonts w:ascii="Times New Roman" w:hAnsi="Times New Roman" w:cs="Times New Roman"/>
          <w:sz w:val="24"/>
          <w:szCs w:val="24"/>
        </w:rPr>
        <w:t>Histori</w:t>
      </w:r>
      <w:r w:rsidR="007A7446" w:rsidRPr="007A7446">
        <w:rPr>
          <w:rFonts w:ascii="Times New Roman" w:hAnsi="Times New Roman" w:cs="Times New Roman"/>
          <w:sz w:val="24"/>
          <w:szCs w:val="24"/>
        </w:rPr>
        <w:t xml:space="preserve"> kolaborasi tumbuh </w:t>
      </w:r>
      <w:r w:rsidR="009F7E07">
        <w:rPr>
          <w:rFonts w:ascii="Times New Roman" w:hAnsi="Times New Roman" w:cs="Times New Roman"/>
          <w:sz w:val="24"/>
          <w:szCs w:val="24"/>
        </w:rPr>
        <w:t>bermula dari</w:t>
      </w:r>
      <w:r w:rsidR="007A7446" w:rsidRPr="007A7446">
        <w:rPr>
          <w:rFonts w:ascii="Times New Roman" w:hAnsi="Times New Roman" w:cs="Times New Roman"/>
          <w:sz w:val="24"/>
          <w:szCs w:val="24"/>
        </w:rPr>
        <w:t xml:space="preserve"> lahirnya sebuah ilmu pengetahuan</w:t>
      </w:r>
      <w:r w:rsidR="00506F39">
        <w:rPr>
          <w:rFonts w:ascii="Times New Roman" w:hAnsi="Times New Roman" w:cs="Times New Roman"/>
          <w:sz w:val="24"/>
          <w:szCs w:val="24"/>
        </w:rPr>
        <w:t xml:space="preserve"> (</w:t>
      </w:r>
      <w:r w:rsidR="00506F39" w:rsidRPr="00506F39">
        <w:rPr>
          <w:rFonts w:ascii="Times New Roman" w:hAnsi="Times New Roman" w:cs="Times New Roman"/>
          <w:i/>
          <w:sz w:val="24"/>
          <w:szCs w:val="24"/>
        </w:rPr>
        <w:t>science</w:t>
      </w:r>
      <w:r w:rsidR="00506F39">
        <w:rPr>
          <w:rFonts w:ascii="Times New Roman" w:hAnsi="Times New Roman" w:cs="Times New Roman"/>
          <w:sz w:val="24"/>
          <w:szCs w:val="24"/>
        </w:rPr>
        <w:t>)</w:t>
      </w:r>
      <w:r w:rsidR="007A7446" w:rsidRPr="007A7446">
        <w:rPr>
          <w:rFonts w:ascii="Times New Roman" w:hAnsi="Times New Roman" w:cs="Times New Roman"/>
          <w:sz w:val="24"/>
          <w:szCs w:val="24"/>
        </w:rPr>
        <w:t xml:space="preserve">. Dalam </w:t>
      </w:r>
      <w:r w:rsidR="009F7E07">
        <w:rPr>
          <w:rFonts w:ascii="Times New Roman" w:hAnsi="Times New Roman" w:cs="Times New Roman"/>
          <w:sz w:val="24"/>
          <w:szCs w:val="24"/>
        </w:rPr>
        <w:t xml:space="preserve">embaran </w:t>
      </w:r>
      <w:r w:rsidR="007A7446" w:rsidRPr="007A7446">
        <w:rPr>
          <w:rFonts w:ascii="Times New Roman" w:hAnsi="Times New Roman" w:cs="Times New Roman"/>
          <w:sz w:val="24"/>
          <w:szCs w:val="24"/>
        </w:rPr>
        <w:t>ilmiah hasil penelitian</w:t>
      </w:r>
      <w:r w:rsidR="009F7E07">
        <w:rPr>
          <w:rFonts w:ascii="Times New Roman" w:hAnsi="Times New Roman" w:cs="Times New Roman"/>
          <w:sz w:val="24"/>
          <w:szCs w:val="24"/>
        </w:rPr>
        <w:t xml:space="preserve"> dan pengkajian</w:t>
      </w:r>
      <w:r w:rsidR="007A7446" w:rsidRPr="007A7446">
        <w:rPr>
          <w:rFonts w:ascii="Times New Roman" w:hAnsi="Times New Roman" w:cs="Times New Roman"/>
          <w:sz w:val="24"/>
          <w:szCs w:val="24"/>
        </w:rPr>
        <w:t>, kolaborasi dapat meningkatkan reputasi atau popularitas dari suatu kegiatan dan dapat mempengaruhi proses dan hasil yang dicapai. Dalam status penelitian</w:t>
      </w:r>
      <w:r w:rsidR="009F7E07">
        <w:rPr>
          <w:rFonts w:ascii="Times New Roman" w:hAnsi="Times New Roman" w:cs="Times New Roman"/>
          <w:sz w:val="24"/>
          <w:szCs w:val="24"/>
        </w:rPr>
        <w:t xml:space="preserve"> dan pengkajian</w:t>
      </w:r>
      <w:r w:rsidR="007A7446" w:rsidRPr="007A7446">
        <w:rPr>
          <w:rFonts w:ascii="Times New Roman" w:hAnsi="Times New Roman" w:cs="Times New Roman"/>
          <w:sz w:val="24"/>
          <w:szCs w:val="24"/>
        </w:rPr>
        <w:t>, kolaborasi penulisan sangat diperlukan, mengingat tidaklah selamanya bahwa penelitian dapat dilakukan secara individu</w:t>
      </w:r>
      <w:r w:rsidR="009F7E07">
        <w:rPr>
          <w:rFonts w:ascii="Times New Roman" w:hAnsi="Times New Roman" w:cs="Times New Roman"/>
          <w:sz w:val="24"/>
          <w:szCs w:val="24"/>
        </w:rPr>
        <w:t>al</w:t>
      </w:r>
      <w:r w:rsidR="007A7446" w:rsidRPr="007A7446">
        <w:rPr>
          <w:rFonts w:ascii="Times New Roman" w:hAnsi="Times New Roman" w:cs="Times New Roman"/>
          <w:sz w:val="24"/>
          <w:szCs w:val="24"/>
        </w:rPr>
        <w:t xml:space="preserve">. Karena hal tersebut, maka dibutuhkan kongregasi antar peneliti maupun antar instansi baik dalam hal gagasan atau ide, pendanaan, sarana dan peralatan. </w:t>
      </w:r>
      <w:r w:rsidR="009F7E07">
        <w:rPr>
          <w:rFonts w:ascii="Times New Roman" w:hAnsi="Times New Roman" w:cs="Times New Roman"/>
          <w:sz w:val="24"/>
          <w:szCs w:val="24"/>
        </w:rPr>
        <w:t xml:space="preserve">Lebih lanjut, </w:t>
      </w:r>
      <w:r w:rsidR="007A7446" w:rsidRPr="007A7446">
        <w:rPr>
          <w:rFonts w:ascii="Times New Roman" w:hAnsi="Times New Roman" w:cs="Times New Roman"/>
          <w:sz w:val="24"/>
          <w:szCs w:val="24"/>
        </w:rPr>
        <w:t>Sutarsyah (2014) menggeraikan beberapa keuntungan yang diperoleh penulis bila berkolaborasi, yakni memungkinkan adanya momen atau kesempatan berbagi pengetahuan, keahlian, dan teknik-teknik tertentu dalam sebuah ilmu. Keuntungan lainnya adalah melambuk memecahkan permasalahan yang kompleks, sehingga menghasilkan KTI dengan kualitas yang lebih baik (Widuri</w:t>
      </w:r>
      <w:r w:rsidR="009F7E07">
        <w:rPr>
          <w:rFonts w:ascii="Times New Roman" w:hAnsi="Times New Roman" w:cs="Times New Roman"/>
          <w:sz w:val="24"/>
          <w:szCs w:val="24"/>
        </w:rPr>
        <w:t>,</w:t>
      </w:r>
      <w:r w:rsidR="007A7446" w:rsidRPr="007A7446">
        <w:rPr>
          <w:rFonts w:ascii="Times New Roman" w:hAnsi="Times New Roman" w:cs="Times New Roman"/>
          <w:sz w:val="24"/>
          <w:szCs w:val="24"/>
        </w:rPr>
        <w:t xml:space="preserve"> 2018). Kolaborasi adalah ketika penulis melakukan penelitian</w:t>
      </w:r>
      <w:r>
        <w:rPr>
          <w:rFonts w:ascii="Times New Roman" w:hAnsi="Times New Roman" w:cs="Times New Roman"/>
          <w:sz w:val="24"/>
          <w:szCs w:val="24"/>
        </w:rPr>
        <w:t xml:space="preserve"> atau pengkajian </w:t>
      </w:r>
      <w:r w:rsidR="007A7446" w:rsidRPr="007A7446">
        <w:rPr>
          <w:rFonts w:ascii="Times New Roman" w:hAnsi="Times New Roman" w:cs="Times New Roman"/>
          <w:sz w:val="24"/>
          <w:szCs w:val="24"/>
        </w:rPr>
        <w:t xml:space="preserve">bersama orang lain dan menuliskan penelitian tersebut secara bersama-sama juga. Orang yang dapat bekerja </w:t>
      </w:r>
      <w:proofErr w:type="gramStart"/>
      <w:r w:rsidR="007A7446" w:rsidRPr="007A7446">
        <w:rPr>
          <w:rFonts w:ascii="Times New Roman" w:hAnsi="Times New Roman" w:cs="Times New Roman"/>
          <w:sz w:val="24"/>
          <w:szCs w:val="24"/>
        </w:rPr>
        <w:t>sama</w:t>
      </w:r>
      <w:proofErr w:type="gramEnd"/>
      <w:r w:rsidR="007A7446" w:rsidRPr="007A7446">
        <w:rPr>
          <w:rFonts w:ascii="Times New Roman" w:hAnsi="Times New Roman" w:cs="Times New Roman"/>
          <w:sz w:val="24"/>
          <w:szCs w:val="24"/>
        </w:rPr>
        <w:t xml:space="preserve"> dalam suatu penelitian bisa berasal dari lembaga yang berbeda, bisa juga dari lembaga yang sama. Namun biasanya masih dalam satu</w:t>
      </w:r>
      <w:r w:rsidR="00BA0D12">
        <w:rPr>
          <w:rFonts w:ascii="Times New Roman" w:hAnsi="Times New Roman" w:cs="Times New Roman"/>
          <w:sz w:val="24"/>
          <w:szCs w:val="24"/>
        </w:rPr>
        <w:t xml:space="preserve"> </w:t>
      </w:r>
      <w:r w:rsidR="007A7446" w:rsidRPr="007A7446">
        <w:rPr>
          <w:rFonts w:ascii="Times New Roman" w:hAnsi="Times New Roman" w:cs="Times New Roman"/>
          <w:sz w:val="24"/>
          <w:szCs w:val="24"/>
        </w:rPr>
        <w:t xml:space="preserve">lingkup ilmu pengetahuan (Rahyudi, </w:t>
      </w:r>
      <w:proofErr w:type="gramStart"/>
      <w:r w:rsidR="007A7446" w:rsidRPr="007A7446">
        <w:rPr>
          <w:rFonts w:ascii="Times New Roman" w:hAnsi="Times New Roman" w:cs="Times New Roman"/>
          <w:sz w:val="24"/>
          <w:szCs w:val="24"/>
        </w:rPr>
        <w:t>dkk</w:t>
      </w:r>
      <w:r w:rsidR="00290710">
        <w:rPr>
          <w:rFonts w:ascii="Times New Roman" w:hAnsi="Times New Roman" w:cs="Times New Roman"/>
          <w:sz w:val="24"/>
          <w:szCs w:val="24"/>
        </w:rPr>
        <w:t>.,</w:t>
      </w:r>
      <w:proofErr w:type="gramEnd"/>
      <w:r w:rsidR="007A7446" w:rsidRPr="007A7446">
        <w:rPr>
          <w:rFonts w:ascii="Times New Roman" w:hAnsi="Times New Roman" w:cs="Times New Roman"/>
          <w:sz w:val="24"/>
          <w:szCs w:val="24"/>
        </w:rPr>
        <w:t xml:space="preserve"> 2019).</w:t>
      </w:r>
    </w:p>
    <w:p w:rsidR="00BA0D12" w:rsidRDefault="00BA0D12" w:rsidP="00D94113">
      <w:pPr>
        <w:pStyle w:val="NoSpacing"/>
        <w:ind w:firstLine="720"/>
        <w:jc w:val="both"/>
        <w:rPr>
          <w:rFonts w:ascii="Times New Roman" w:hAnsi="Times New Roman" w:cs="Times New Roman"/>
          <w:sz w:val="24"/>
          <w:szCs w:val="24"/>
        </w:rPr>
      </w:pPr>
    </w:p>
    <w:p w:rsidR="00BA0D12" w:rsidRPr="007A7446" w:rsidRDefault="00BA0D12" w:rsidP="00D9411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Suryantini dan Nurdiana (2016), karya ilmiah </w:t>
      </w:r>
      <w:r w:rsidR="00BD5BDF">
        <w:rPr>
          <w:rFonts w:ascii="Times New Roman" w:hAnsi="Times New Roman" w:cs="Times New Roman"/>
          <w:sz w:val="24"/>
          <w:szCs w:val="24"/>
        </w:rPr>
        <w:t>adalah</w:t>
      </w:r>
      <w:r>
        <w:rPr>
          <w:rFonts w:ascii="Times New Roman" w:hAnsi="Times New Roman" w:cs="Times New Roman"/>
          <w:sz w:val="24"/>
          <w:szCs w:val="24"/>
        </w:rPr>
        <w:t xml:space="preserve"> bagian penting dari</w:t>
      </w:r>
      <w:r w:rsidR="005C44F1">
        <w:rPr>
          <w:rFonts w:ascii="Times New Roman" w:hAnsi="Times New Roman" w:cs="Times New Roman"/>
          <w:sz w:val="24"/>
          <w:szCs w:val="24"/>
        </w:rPr>
        <w:t xml:space="preserve"> proses penelitian yang dilakukan sehingga dapat diterbitkan dalam bentuk output terukur dari kolaborasi penelitian yang di</w:t>
      </w:r>
      <w:r w:rsidR="00F82B23">
        <w:rPr>
          <w:rFonts w:ascii="Times New Roman" w:hAnsi="Times New Roman" w:cs="Times New Roman"/>
          <w:sz w:val="24"/>
          <w:szCs w:val="24"/>
        </w:rPr>
        <w:t>hasilkan</w:t>
      </w:r>
      <w:r w:rsidR="005C44F1">
        <w:rPr>
          <w:rFonts w:ascii="Times New Roman" w:hAnsi="Times New Roman" w:cs="Times New Roman"/>
          <w:sz w:val="24"/>
          <w:szCs w:val="24"/>
        </w:rPr>
        <w:t>. Ke</w:t>
      </w:r>
      <w:r w:rsidR="00307C04">
        <w:rPr>
          <w:rFonts w:ascii="Times New Roman" w:hAnsi="Times New Roman" w:cs="Times New Roman"/>
          <w:sz w:val="24"/>
          <w:szCs w:val="24"/>
        </w:rPr>
        <w:t xml:space="preserve">lebihan dan keutamaan </w:t>
      </w:r>
      <w:r w:rsidR="005C44F1">
        <w:rPr>
          <w:rFonts w:ascii="Times New Roman" w:hAnsi="Times New Roman" w:cs="Times New Roman"/>
          <w:sz w:val="24"/>
          <w:szCs w:val="24"/>
        </w:rPr>
        <w:t>penelitian secara kolaborasi salah satunya dapat meningkatkan produktivitas penulis. Ada pun fa</w:t>
      </w:r>
      <w:r w:rsidR="00F82B23">
        <w:rPr>
          <w:rFonts w:ascii="Times New Roman" w:hAnsi="Times New Roman" w:cs="Times New Roman"/>
          <w:sz w:val="24"/>
          <w:szCs w:val="24"/>
        </w:rPr>
        <w:t>k</w:t>
      </w:r>
      <w:r w:rsidR="005C44F1">
        <w:rPr>
          <w:rFonts w:ascii="Times New Roman" w:hAnsi="Times New Roman" w:cs="Times New Roman"/>
          <w:sz w:val="24"/>
          <w:szCs w:val="24"/>
        </w:rPr>
        <w:t xml:space="preserve">tor utama yang membuat tingkat produktivitas penulis tinggi di berbagai jurnal adalah karena penulis tersebut memiliki frekuensi kolaborasi </w:t>
      </w:r>
      <w:r w:rsidR="00F82B23">
        <w:rPr>
          <w:rFonts w:ascii="Times New Roman" w:hAnsi="Times New Roman" w:cs="Times New Roman"/>
          <w:sz w:val="24"/>
          <w:szCs w:val="24"/>
        </w:rPr>
        <w:t xml:space="preserve">yang tinggi </w:t>
      </w:r>
      <w:r w:rsidR="00F82B23">
        <w:rPr>
          <w:rFonts w:ascii="Times New Roman" w:hAnsi="Times New Roman" w:cs="Times New Roman"/>
          <w:sz w:val="24"/>
          <w:szCs w:val="24"/>
        </w:rPr>
        <w:lastRenderedPageBreak/>
        <w:t xml:space="preserve">(Wulan, 2014). Kolaborasi bisa saja dilakukan </w:t>
      </w:r>
      <w:r w:rsidR="00307C04">
        <w:rPr>
          <w:rFonts w:ascii="Times New Roman" w:hAnsi="Times New Roman" w:cs="Times New Roman"/>
          <w:sz w:val="24"/>
          <w:szCs w:val="24"/>
        </w:rPr>
        <w:t>dari berbagai lembaga/institusi dan tidak hanya satu lembaga saja. L</w:t>
      </w:r>
      <w:r w:rsidR="00F82B23">
        <w:rPr>
          <w:rFonts w:ascii="Times New Roman" w:hAnsi="Times New Roman" w:cs="Times New Roman"/>
          <w:sz w:val="24"/>
          <w:szCs w:val="24"/>
        </w:rPr>
        <w:t>ebih dari satu lembaga</w:t>
      </w:r>
      <w:r w:rsidR="00307C04">
        <w:rPr>
          <w:rFonts w:ascii="Times New Roman" w:hAnsi="Times New Roman" w:cs="Times New Roman"/>
          <w:sz w:val="24"/>
          <w:szCs w:val="24"/>
        </w:rPr>
        <w:t xml:space="preserve">/institusi </w:t>
      </w:r>
      <w:proofErr w:type="gramStart"/>
      <w:r w:rsidR="00307C04">
        <w:rPr>
          <w:rFonts w:ascii="Times New Roman" w:hAnsi="Times New Roman" w:cs="Times New Roman"/>
          <w:sz w:val="24"/>
          <w:szCs w:val="24"/>
        </w:rPr>
        <w:t>akan</w:t>
      </w:r>
      <w:proofErr w:type="gramEnd"/>
      <w:r w:rsidR="00307C04">
        <w:rPr>
          <w:rFonts w:ascii="Times New Roman" w:hAnsi="Times New Roman" w:cs="Times New Roman"/>
          <w:sz w:val="24"/>
          <w:szCs w:val="24"/>
        </w:rPr>
        <w:t xml:space="preserve"> menghasilkan riset yang lebih baik</w:t>
      </w:r>
      <w:r w:rsidR="00F82B23">
        <w:rPr>
          <w:rFonts w:ascii="Times New Roman" w:hAnsi="Times New Roman" w:cs="Times New Roman"/>
          <w:sz w:val="24"/>
          <w:szCs w:val="24"/>
        </w:rPr>
        <w:t xml:space="preserve">. Pada beberapa kegiatan penelitian para peneliti sering melakukannya dengan bekerja </w:t>
      </w:r>
      <w:proofErr w:type="gramStart"/>
      <w:r w:rsidR="00F82B23">
        <w:rPr>
          <w:rFonts w:ascii="Times New Roman" w:hAnsi="Times New Roman" w:cs="Times New Roman"/>
          <w:sz w:val="24"/>
          <w:szCs w:val="24"/>
        </w:rPr>
        <w:t>sama</w:t>
      </w:r>
      <w:proofErr w:type="gramEnd"/>
      <w:r w:rsidR="00F82B23">
        <w:rPr>
          <w:rFonts w:ascii="Times New Roman" w:hAnsi="Times New Roman" w:cs="Times New Roman"/>
          <w:sz w:val="24"/>
          <w:szCs w:val="24"/>
        </w:rPr>
        <w:t xml:space="preserve"> melalui intansi lainnya.</w:t>
      </w:r>
    </w:p>
    <w:p w:rsidR="007A7446" w:rsidRPr="007A7446" w:rsidRDefault="007A7446" w:rsidP="007A7446">
      <w:pPr>
        <w:pStyle w:val="NoSpacing"/>
        <w:jc w:val="both"/>
        <w:rPr>
          <w:rFonts w:ascii="Times New Roman" w:hAnsi="Times New Roman" w:cs="Times New Roman"/>
          <w:sz w:val="24"/>
          <w:szCs w:val="24"/>
        </w:rPr>
      </w:pPr>
    </w:p>
    <w:p w:rsidR="007A7446" w:rsidRPr="007A7446" w:rsidRDefault="007A7446" w:rsidP="007A7446">
      <w:pPr>
        <w:pStyle w:val="NoSpacing"/>
        <w:jc w:val="both"/>
        <w:rPr>
          <w:rFonts w:ascii="Times New Roman" w:hAnsi="Times New Roman" w:cs="Times New Roman"/>
          <w:b/>
          <w:sz w:val="24"/>
          <w:szCs w:val="24"/>
        </w:rPr>
      </w:pPr>
      <w:r w:rsidRPr="007A7446">
        <w:rPr>
          <w:rFonts w:ascii="Times New Roman" w:hAnsi="Times New Roman" w:cs="Times New Roman"/>
          <w:b/>
          <w:sz w:val="24"/>
          <w:szCs w:val="24"/>
        </w:rPr>
        <w:t>Sitiran Publikasi Ilmiah</w:t>
      </w:r>
    </w:p>
    <w:p w:rsidR="007A7446" w:rsidRPr="001C150E" w:rsidRDefault="00EB2DA3" w:rsidP="00D9411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Secara etimologi s</w:t>
      </w:r>
      <w:r w:rsidR="007A7446" w:rsidRPr="007A7446">
        <w:rPr>
          <w:rFonts w:ascii="Times New Roman" w:hAnsi="Times New Roman" w:cs="Times New Roman"/>
          <w:sz w:val="24"/>
          <w:szCs w:val="24"/>
        </w:rPr>
        <w:t>itasi berasal dari bahasa Inggris, yaitu “</w:t>
      </w:r>
      <w:r w:rsidR="007A7446" w:rsidRPr="001C150E">
        <w:rPr>
          <w:rFonts w:ascii="Times New Roman" w:hAnsi="Times New Roman" w:cs="Times New Roman"/>
          <w:i/>
          <w:sz w:val="24"/>
          <w:szCs w:val="24"/>
        </w:rPr>
        <w:t>citation</w:t>
      </w:r>
      <w:r w:rsidR="007A7446" w:rsidRPr="007A7446">
        <w:rPr>
          <w:rFonts w:ascii="Times New Roman" w:hAnsi="Times New Roman" w:cs="Times New Roman"/>
          <w:sz w:val="24"/>
          <w:szCs w:val="24"/>
        </w:rPr>
        <w:t xml:space="preserve">”. </w:t>
      </w:r>
      <w:r w:rsidR="009F7E07">
        <w:rPr>
          <w:rFonts w:ascii="Times New Roman" w:hAnsi="Times New Roman" w:cs="Times New Roman"/>
          <w:sz w:val="24"/>
          <w:szCs w:val="24"/>
        </w:rPr>
        <w:t xml:space="preserve">Menurut </w:t>
      </w:r>
      <w:r w:rsidR="007A7446" w:rsidRPr="007A7446">
        <w:rPr>
          <w:rFonts w:ascii="Times New Roman" w:hAnsi="Times New Roman" w:cs="Times New Roman"/>
          <w:i/>
          <w:sz w:val="24"/>
          <w:szCs w:val="24"/>
        </w:rPr>
        <w:t>Harrod’s Library Glossary and Reference Book</w:t>
      </w:r>
      <w:r w:rsidR="007A7446" w:rsidRPr="007A7446">
        <w:rPr>
          <w:rFonts w:ascii="Times New Roman" w:hAnsi="Times New Roman" w:cs="Times New Roman"/>
          <w:sz w:val="24"/>
          <w:szCs w:val="24"/>
        </w:rPr>
        <w:t xml:space="preserve"> (dalam Prisma, 2015) menyatakan bahwa </w:t>
      </w:r>
      <w:r>
        <w:rPr>
          <w:rFonts w:ascii="Times New Roman" w:hAnsi="Times New Roman" w:cs="Times New Roman"/>
          <w:sz w:val="24"/>
          <w:szCs w:val="24"/>
        </w:rPr>
        <w:t xml:space="preserve">sitasi </w:t>
      </w:r>
      <w:r w:rsidR="007A7446" w:rsidRPr="007A7446">
        <w:rPr>
          <w:rFonts w:ascii="Times New Roman" w:hAnsi="Times New Roman" w:cs="Times New Roman"/>
          <w:sz w:val="24"/>
          <w:szCs w:val="24"/>
        </w:rPr>
        <w:t xml:space="preserve">adalah suatu rujukan pada suatu teks atau bagian dari suatu teks yang menunjuk pada suatu dokumen dimana teks itu dimuat. Menurut Hayati (2021) sitasi adalah </w:t>
      </w:r>
      <w:r w:rsidR="00C12649">
        <w:rPr>
          <w:rFonts w:ascii="Times New Roman" w:hAnsi="Times New Roman" w:cs="Times New Roman"/>
          <w:sz w:val="24"/>
          <w:szCs w:val="24"/>
        </w:rPr>
        <w:t>suatu usaha yang dilakukan</w:t>
      </w:r>
      <w:r w:rsidR="007A7446" w:rsidRPr="007A7446">
        <w:rPr>
          <w:rFonts w:ascii="Times New Roman" w:hAnsi="Times New Roman" w:cs="Times New Roman"/>
          <w:sz w:val="24"/>
          <w:szCs w:val="24"/>
        </w:rPr>
        <w:t xml:space="preserve"> untuk memberi</w:t>
      </w:r>
      <w:r w:rsidR="00C12649">
        <w:rPr>
          <w:rFonts w:ascii="Times New Roman" w:hAnsi="Times New Roman" w:cs="Times New Roman"/>
          <w:sz w:val="24"/>
          <w:szCs w:val="24"/>
        </w:rPr>
        <w:t>kan apresiasi</w:t>
      </w:r>
      <w:r w:rsidR="007A7446" w:rsidRPr="007A7446">
        <w:rPr>
          <w:rFonts w:ascii="Times New Roman" w:hAnsi="Times New Roman" w:cs="Times New Roman"/>
          <w:sz w:val="24"/>
          <w:szCs w:val="24"/>
        </w:rPr>
        <w:t xml:space="preserve"> kepada individu atas karya kreatif dan intelektualnya yang digunakan untuk men</w:t>
      </w:r>
      <w:r w:rsidR="00C12649">
        <w:rPr>
          <w:rFonts w:ascii="Times New Roman" w:hAnsi="Times New Roman" w:cs="Times New Roman"/>
          <w:sz w:val="24"/>
          <w:szCs w:val="24"/>
        </w:rPr>
        <w:t>yokong</w:t>
      </w:r>
      <w:r w:rsidR="007A7446" w:rsidRPr="007A7446">
        <w:rPr>
          <w:rFonts w:ascii="Times New Roman" w:hAnsi="Times New Roman" w:cs="Times New Roman"/>
          <w:sz w:val="24"/>
          <w:szCs w:val="24"/>
        </w:rPr>
        <w:t xml:space="preserve"> </w:t>
      </w:r>
      <w:hyperlink r:id="rId7" w:history="1">
        <w:r w:rsidR="007A7446" w:rsidRPr="001C150E">
          <w:rPr>
            <w:rStyle w:val="Hyperlink"/>
            <w:rFonts w:ascii="Times New Roman" w:hAnsi="Times New Roman" w:cs="Times New Roman"/>
            <w:color w:val="auto"/>
            <w:sz w:val="24"/>
            <w:szCs w:val="24"/>
            <w:u w:val="none"/>
          </w:rPr>
          <w:t>laporan penelitian</w:t>
        </w:r>
      </w:hyperlink>
      <w:r w:rsidR="00C12649">
        <w:rPr>
          <w:rStyle w:val="Hyperlink"/>
          <w:rFonts w:ascii="Times New Roman" w:hAnsi="Times New Roman" w:cs="Times New Roman"/>
          <w:color w:val="auto"/>
          <w:sz w:val="24"/>
          <w:szCs w:val="24"/>
          <w:u w:val="none"/>
        </w:rPr>
        <w:t xml:space="preserve"> yang sedang dilakukan</w:t>
      </w:r>
      <w:r w:rsidR="007A7446" w:rsidRPr="001C150E">
        <w:rPr>
          <w:rFonts w:ascii="Times New Roman" w:hAnsi="Times New Roman" w:cs="Times New Roman"/>
          <w:sz w:val="24"/>
          <w:szCs w:val="24"/>
        </w:rPr>
        <w:t xml:space="preserve">. </w:t>
      </w:r>
    </w:p>
    <w:p w:rsidR="007A7446" w:rsidRPr="007A7446" w:rsidRDefault="007A7446" w:rsidP="007A7446">
      <w:pPr>
        <w:pStyle w:val="NoSpacing"/>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Berbagai riset </w:t>
      </w:r>
      <w:r w:rsidR="00EB2DA3">
        <w:rPr>
          <w:rFonts w:ascii="Times New Roman" w:hAnsi="Times New Roman" w:cs="Times New Roman"/>
          <w:sz w:val="24"/>
          <w:szCs w:val="24"/>
        </w:rPr>
        <w:t>terkait</w:t>
      </w:r>
      <w:r w:rsidRPr="007A7446">
        <w:rPr>
          <w:rFonts w:ascii="Times New Roman" w:hAnsi="Times New Roman" w:cs="Times New Roman"/>
          <w:sz w:val="24"/>
          <w:szCs w:val="24"/>
        </w:rPr>
        <w:t xml:space="preserve"> kajian informasi terhadap daftar kepustakaan </w:t>
      </w:r>
      <w:r w:rsidR="00EB2DA3">
        <w:rPr>
          <w:rFonts w:ascii="Times New Roman" w:hAnsi="Times New Roman" w:cs="Times New Roman"/>
          <w:sz w:val="24"/>
          <w:szCs w:val="24"/>
        </w:rPr>
        <w:t>d</w:t>
      </w:r>
      <w:r w:rsidRPr="007A7446">
        <w:rPr>
          <w:rFonts w:ascii="Times New Roman" w:hAnsi="Times New Roman" w:cs="Times New Roman"/>
          <w:sz w:val="24"/>
          <w:szCs w:val="24"/>
        </w:rPr>
        <w:t>ikenal dengan analisis sitiran (</w:t>
      </w:r>
      <w:r w:rsidRPr="007A7446">
        <w:rPr>
          <w:rFonts w:ascii="Times New Roman" w:hAnsi="Times New Roman" w:cs="Times New Roman"/>
          <w:i/>
          <w:sz w:val="24"/>
          <w:szCs w:val="24"/>
        </w:rPr>
        <w:t>Citation Analysis</w:t>
      </w:r>
      <w:r w:rsidRPr="007A7446">
        <w:rPr>
          <w:rFonts w:ascii="Times New Roman" w:hAnsi="Times New Roman" w:cs="Times New Roman"/>
          <w:sz w:val="24"/>
          <w:szCs w:val="24"/>
        </w:rPr>
        <w:t xml:space="preserve">). </w:t>
      </w:r>
      <w:r w:rsidR="00E152CB">
        <w:rPr>
          <w:rFonts w:ascii="Times New Roman" w:hAnsi="Times New Roman" w:cs="Times New Roman"/>
          <w:sz w:val="24"/>
          <w:szCs w:val="24"/>
        </w:rPr>
        <w:t>Tujuan a</w:t>
      </w:r>
      <w:r w:rsidRPr="007A7446">
        <w:rPr>
          <w:rFonts w:ascii="Times New Roman" w:hAnsi="Times New Roman" w:cs="Times New Roman"/>
          <w:sz w:val="24"/>
          <w:szCs w:val="24"/>
        </w:rPr>
        <w:t xml:space="preserve">nalisis sitiran </w:t>
      </w:r>
      <w:r w:rsidR="00E152CB">
        <w:rPr>
          <w:rFonts w:ascii="Times New Roman" w:hAnsi="Times New Roman" w:cs="Times New Roman"/>
          <w:sz w:val="24"/>
          <w:szCs w:val="24"/>
        </w:rPr>
        <w:t xml:space="preserve">dilakukan adalah </w:t>
      </w:r>
      <w:r w:rsidRPr="007A7446">
        <w:rPr>
          <w:rFonts w:ascii="Times New Roman" w:hAnsi="Times New Roman" w:cs="Times New Roman"/>
          <w:sz w:val="24"/>
          <w:szCs w:val="24"/>
        </w:rPr>
        <w:t>untuk mendacin pengaruh intelektual keilmuan dari pengarang yang disitir, karena beberapa studi sitiran literatur digunakan untuk mengetahui karakteristik komunikasi ilmu pengetahuan dan banyak</w:t>
      </w:r>
      <w:r w:rsidR="00E152CB">
        <w:rPr>
          <w:rFonts w:ascii="Times New Roman" w:hAnsi="Times New Roman" w:cs="Times New Roman"/>
          <w:sz w:val="24"/>
          <w:szCs w:val="24"/>
        </w:rPr>
        <w:t>nya</w:t>
      </w:r>
      <w:r w:rsidRPr="007A7446">
        <w:rPr>
          <w:rFonts w:ascii="Times New Roman" w:hAnsi="Times New Roman" w:cs="Times New Roman"/>
          <w:sz w:val="24"/>
          <w:szCs w:val="24"/>
        </w:rPr>
        <w:t xml:space="preserve"> aspek kuantitatif dari penelitian dan publikasi. Sitir menyitir dokumen merupakan </w:t>
      </w:r>
      <w:r w:rsidR="002C23E5">
        <w:rPr>
          <w:rFonts w:ascii="Times New Roman" w:hAnsi="Times New Roman" w:cs="Times New Roman"/>
          <w:sz w:val="24"/>
          <w:szCs w:val="24"/>
        </w:rPr>
        <w:t>se</w:t>
      </w:r>
      <w:r w:rsidRPr="007A7446">
        <w:rPr>
          <w:rFonts w:ascii="Times New Roman" w:hAnsi="Times New Roman" w:cs="Times New Roman"/>
          <w:sz w:val="24"/>
          <w:szCs w:val="24"/>
        </w:rPr>
        <w:t xml:space="preserve">suatu yang lazim terjadi dalam penulisan artikel ilmiah. Timbul kontemplasi bahwa </w:t>
      </w:r>
      <w:r w:rsidR="00E152CB">
        <w:rPr>
          <w:rFonts w:ascii="Times New Roman" w:hAnsi="Times New Roman" w:cs="Times New Roman"/>
          <w:sz w:val="24"/>
          <w:szCs w:val="24"/>
        </w:rPr>
        <w:t xml:space="preserve">terdapat </w:t>
      </w:r>
      <w:r w:rsidR="00DC6DBE">
        <w:rPr>
          <w:rFonts w:ascii="Times New Roman" w:hAnsi="Times New Roman" w:cs="Times New Roman"/>
          <w:sz w:val="24"/>
          <w:szCs w:val="24"/>
        </w:rPr>
        <w:t>tren</w:t>
      </w:r>
      <w:r w:rsidRPr="007A7446">
        <w:rPr>
          <w:rFonts w:ascii="Times New Roman" w:hAnsi="Times New Roman" w:cs="Times New Roman"/>
          <w:sz w:val="24"/>
          <w:szCs w:val="24"/>
        </w:rPr>
        <w:t xml:space="preserve"> disiplin ilmu tertentu mencadangkan sumber yang </w:t>
      </w:r>
      <w:proofErr w:type="gramStart"/>
      <w:r w:rsidRPr="007A7446">
        <w:rPr>
          <w:rFonts w:ascii="Times New Roman" w:hAnsi="Times New Roman" w:cs="Times New Roman"/>
          <w:sz w:val="24"/>
          <w:szCs w:val="24"/>
        </w:rPr>
        <w:t>sama</w:t>
      </w:r>
      <w:proofErr w:type="gramEnd"/>
      <w:r w:rsidRPr="007A7446">
        <w:rPr>
          <w:rFonts w:ascii="Times New Roman" w:hAnsi="Times New Roman" w:cs="Times New Roman"/>
          <w:sz w:val="24"/>
          <w:szCs w:val="24"/>
        </w:rPr>
        <w:t xml:space="preserve"> dalam sitir menyitir literatur yang dijadikan rujukan. Demikian juga ada kecenderungan pada bentuk literatur tertentu yang dipakai. Reputasi seseorang dapat ditentukan oleh banyak sedikitnya publikasi ilmiah yang disitir orang lain dalam tulisannya. Dalam sebuah naskah artikel yang dipublikasikan kemudian disitir oleh penulis lain sehingga memberi tampak</w:t>
      </w:r>
    </w:p>
    <w:p w:rsidR="007A7446" w:rsidRPr="007A7446" w:rsidRDefault="007A7446" w:rsidP="007A7446">
      <w:pPr>
        <w:pStyle w:val="NoSpacing"/>
        <w:jc w:val="both"/>
        <w:rPr>
          <w:rFonts w:ascii="Times New Roman" w:hAnsi="Times New Roman" w:cs="Times New Roman"/>
          <w:b/>
          <w:sz w:val="24"/>
          <w:szCs w:val="24"/>
        </w:rPr>
      </w:pPr>
    </w:p>
    <w:p w:rsidR="007A7446" w:rsidRPr="007A7446" w:rsidRDefault="007A7446" w:rsidP="007A7446">
      <w:pPr>
        <w:pStyle w:val="NoSpacing"/>
        <w:jc w:val="both"/>
        <w:rPr>
          <w:rFonts w:ascii="Times New Roman" w:hAnsi="Times New Roman" w:cs="Times New Roman"/>
          <w:b/>
          <w:sz w:val="24"/>
          <w:szCs w:val="24"/>
        </w:rPr>
      </w:pPr>
      <w:r w:rsidRPr="007A7446">
        <w:rPr>
          <w:rFonts w:ascii="Times New Roman" w:hAnsi="Times New Roman" w:cs="Times New Roman"/>
          <w:b/>
          <w:sz w:val="24"/>
          <w:szCs w:val="24"/>
        </w:rPr>
        <w:t>Metode</w:t>
      </w:r>
    </w:p>
    <w:p w:rsidR="007A7446" w:rsidRPr="007A7446" w:rsidRDefault="0052049B" w:rsidP="00D94113">
      <w:pPr>
        <w:pStyle w:val="NoSpacing"/>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Penelitian </w:t>
      </w:r>
      <w:r w:rsidR="007A7446" w:rsidRPr="007A7446">
        <w:rPr>
          <w:rFonts w:ascii="Times New Roman" w:hAnsi="Times New Roman" w:cs="Times New Roman"/>
          <w:sz w:val="24"/>
          <w:szCs w:val="24"/>
        </w:rPr>
        <w:t xml:space="preserve">ini menggunakan </w:t>
      </w:r>
      <w:r w:rsidR="007A7446" w:rsidRPr="007A7446">
        <w:rPr>
          <w:rFonts w:ascii="Times New Roman" w:hAnsi="Times New Roman" w:cs="Times New Roman"/>
          <w:sz w:val="24"/>
          <w:szCs w:val="24"/>
          <w:lang w:val="id-ID"/>
        </w:rPr>
        <w:t xml:space="preserve">metode deskriptif dengan analisis bibliometrik. </w:t>
      </w:r>
      <w:r>
        <w:rPr>
          <w:rFonts w:ascii="Times New Roman" w:hAnsi="Times New Roman" w:cs="Times New Roman"/>
          <w:sz w:val="24"/>
          <w:szCs w:val="24"/>
        </w:rPr>
        <w:t>Data</w:t>
      </w:r>
      <w:r w:rsidR="007A7446" w:rsidRPr="007A7446">
        <w:rPr>
          <w:rFonts w:ascii="Times New Roman" w:hAnsi="Times New Roman" w:cs="Times New Roman"/>
          <w:sz w:val="24"/>
          <w:szCs w:val="24"/>
          <w:lang w:val="id-ID"/>
        </w:rPr>
        <w:t xml:space="preserve"> yang </w:t>
      </w:r>
      <w:r w:rsidR="007A7446" w:rsidRPr="007A7446">
        <w:rPr>
          <w:rFonts w:ascii="Times New Roman" w:hAnsi="Times New Roman" w:cs="Times New Roman"/>
          <w:sz w:val="24"/>
          <w:szCs w:val="24"/>
        </w:rPr>
        <w:t xml:space="preserve">terkumpul dilakukan tabulasi data dan </w:t>
      </w:r>
      <w:r w:rsidR="007A7446" w:rsidRPr="007A7446">
        <w:rPr>
          <w:rFonts w:ascii="Times New Roman" w:hAnsi="Times New Roman" w:cs="Times New Roman"/>
          <w:sz w:val="24"/>
          <w:szCs w:val="24"/>
          <w:lang w:val="id-ID"/>
        </w:rPr>
        <w:t>di</w:t>
      </w:r>
      <w:r w:rsidR="00E152CB">
        <w:rPr>
          <w:rFonts w:ascii="Times New Roman" w:hAnsi="Times New Roman" w:cs="Times New Roman"/>
          <w:sz w:val="24"/>
          <w:szCs w:val="24"/>
        </w:rPr>
        <w:t xml:space="preserve">lakukan modifikasi </w:t>
      </w:r>
      <w:r w:rsidR="007A7446" w:rsidRPr="007A7446">
        <w:rPr>
          <w:rFonts w:ascii="Times New Roman" w:hAnsi="Times New Roman" w:cs="Times New Roman"/>
          <w:sz w:val="24"/>
          <w:szCs w:val="24"/>
          <w:lang w:val="id-ID"/>
        </w:rPr>
        <w:t>bentuknya menjadi tabel</w:t>
      </w:r>
      <w:r>
        <w:rPr>
          <w:rFonts w:ascii="Times New Roman" w:hAnsi="Times New Roman" w:cs="Times New Roman"/>
          <w:sz w:val="24"/>
          <w:szCs w:val="24"/>
        </w:rPr>
        <w:t>, lalu disajikan</w:t>
      </w:r>
      <w:r w:rsidR="007A7446" w:rsidRPr="007A7446">
        <w:rPr>
          <w:rFonts w:ascii="Times New Roman" w:hAnsi="Times New Roman" w:cs="Times New Roman"/>
          <w:sz w:val="24"/>
          <w:szCs w:val="24"/>
        </w:rPr>
        <w:t>. Kemudian</w:t>
      </w:r>
      <w:proofErr w:type="gramStart"/>
      <w:r w:rsidR="007A7446" w:rsidRPr="007A7446">
        <w:rPr>
          <w:rFonts w:ascii="Times New Roman" w:hAnsi="Times New Roman" w:cs="Times New Roman"/>
          <w:sz w:val="24"/>
          <w:szCs w:val="24"/>
        </w:rPr>
        <w:t xml:space="preserve">, </w:t>
      </w:r>
      <w:r w:rsidR="007A7446" w:rsidRPr="007A7446">
        <w:rPr>
          <w:rFonts w:ascii="Times New Roman" w:hAnsi="Times New Roman" w:cs="Times New Roman"/>
          <w:sz w:val="24"/>
          <w:szCs w:val="24"/>
          <w:lang w:val="id-ID"/>
        </w:rPr>
        <w:t xml:space="preserve"> digambarkan</w:t>
      </w:r>
      <w:proofErr w:type="gramEnd"/>
      <w:r w:rsidR="007A7446" w:rsidRPr="007A7446">
        <w:rPr>
          <w:rFonts w:ascii="Times New Roman" w:hAnsi="Times New Roman" w:cs="Times New Roman"/>
          <w:sz w:val="24"/>
          <w:szCs w:val="24"/>
          <w:lang w:val="id-ID"/>
        </w:rPr>
        <w:t xml:space="preserve"> secara deskriptif</w:t>
      </w:r>
      <w:r w:rsidR="007A7446" w:rsidRPr="007A7446">
        <w:rPr>
          <w:rFonts w:ascii="Times New Roman" w:hAnsi="Times New Roman" w:cs="Times New Roman"/>
          <w:sz w:val="24"/>
          <w:szCs w:val="24"/>
        </w:rPr>
        <w:t xml:space="preserve">. Populasi dan sampel sejumlah 39 dosen Fakultas Keperawatan Universitas Riau. </w:t>
      </w:r>
      <w:r w:rsidR="00E152CB">
        <w:rPr>
          <w:rFonts w:ascii="Times New Roman" w:hAnsi="Times New Roman" w:cs="Times New Roman"/>
          <w:sz w:val="24"/>
          <w:szCs w:val="24"/>
        </w:rPr>
        <w:t>Data dik</w:t>
      </w:r>
      <w:r w:rsidR="007A7446" w:rsidRPr="007A7446">
        <w:rPr>
          <w:rFonts w:ascii="Times New Roman" w:hAnsi="Times New Roman" w:cs="Times New Roman"/>
          <w:sz w:val="24"/>
          <w:szCs w:val="24"/>
        </w:rPr>
        <w:t>umpulan dengan teknik dokumentasi</w:t>
      </w:r>
      <w:r w:rsidR="00E152CB">
        <w:rPr>
          <w:rFonts w:ascii="Times New Roman" w:hAnsi="Times New Roman" w:cs="Times New Roman"/>
          <w:sz w:val="24"/>
          <w:szCs w:val="24"/>
        </w:rPr>
        <w:t xml:space="preserve"> yang </w:t>
      </w:r>
      <w:r w:rsidR="007A7446" w:rsidRPr="007A7446">
        <w:rPr>
          <w:rFonts w:ascii="Times New Roman" w:hAnsi="Times New Roman" w:cs="Times New Roman"/>
          <w:sz w:val="24"/>
          <w:szCs w:val="24"/>
        </w:rPr>
        <w:t xml:space="preserve">bersumber dari </w:t>
      </w:r>
      <w:r w:rsidR="007A7446" w:rsidRPr="00E80BC7">
        <w:rPr>
          <w:rFonts w:ascii="Times New Roman" w:hAnsi="Times New Roman" w:cs="Times New Roman"/>
          <w:i/>
          <w:sz w:val="24"/>
          <w:szCs w:val="24"/>
        </w:rPr>
        <w:t>website</w:t>
      </w:r>
      <w:r w:rsidR="007A7446" w:rsidRPr="007A7446">
        <w:rPr>
          <w:rFonts w:ascii="Times New Roman" w:hAnsi="Times New Roman" w:cs="Times New Roman"/>
          <w:sz w:val="24"/>
          <w:szCs w:val="24"/>
        </w:rPr>
        <w:t xml:space="preserve"> kemendikbudristek (</w:t>
      </w:r>
      <w:hyperlink r:id="rId8" w:history="1">
        <w:r w:rsidR="007A7446" w:rsidRPr="007A7446">
          <w:rPr>
            <w:rStyle w:val="Hyperlink"/>
            <w:rFonts w:ascii="Times New Roman" w:hAnsi="Times New Roman" w:cs="Times New Roman"/>
            <w:sz w:val="24"/>
            <w:szCs w:val="24"/>
          </w:rPr>
          <w:t>https://sinta.kemdikbud.go.id/</w:t>
        </w:r>
      </w:hyperlink>
      <w:r w:rsidR="007A7446" w:rsidRPr="007A7446">
        <w:rPr>
          <w:rFonts w:ascii="Times New Roman" w:hAnsi="Times New Roman" w:cs="Times New Roman"/>
          <w:sz w:val="24"/>
          <w:szCs w:val="24"/>
        </w:rPr>
        <w:t>)</w:t>
      </w:r>
      <w:r w:rsidR="00E152CB">
        <w:rPr>
          <w:rFonts w:ascii="Times New Roman" w:hAnsi="Times New Roman" w:cs="Times New Roman"/>
          <w:sz w:val="24"/>
          <w:szCs w:val="24"/>
        </w:rPr>
        <w:t>.</w:t>
      </w:r>
      <w:r w:rsidR="007A7446" w:rsidRPr="007A7446">
        <w:rPr>
          <w:rFonts w:ascii="Times New Roman" w:hAnsi="Times New Roman" w:cs="Times New Roman"/>
          <w:sz w:val="24"/>
          <w:szCs w:val="24"/>
        </w:rPr>
        <w:t xml:space="preserve"> Teknik analisis data menggunakan langkah-langkah: persiapan, </w:t>
      </w:r>
      <w:r w:rsidR="007A7446" w:rsidRPr="00E80BC7">
        <w:rPr>
          <w:rFonts w:ascii="Times New Roman" w:hAnsi="Times New Roman" w:cs="Times New Roman"/>
          <w:i/>
          <w:sz w:val="24"/>
          <w:szCs w:val="24"/>
        </w:rPr>
        <w:t xml:space="preserve">download </w:t>
      </w:r>
      <w:r w:rsidR="007A7446" w:rsidRPr="007A7446">
        <w:rPr>
          <w:rFonts w:ascii="Times New Roman" w:hAnsi="Times New Roman" w:cs="Times New Roman"/>
          <w:sz w:val="24"/>
          <w:szCs w:val="24"/>
        </w:rPr>
        <w:t xml:space="preserve">data scopus, tabulasi, proses penerapan data, penyajian data, dan penarikan simpulan. </w:t>
      </w:r>
      <w:r w:rsidR="005C18F1">
        <w:rPr>
          <w:rFonts w:ascii="Times New Roman" w:hAnsi="Times New Roman" w:cs="Times New Roman"/>
          <w:sz w:val="24"/>
          <w:szCs w:val="24"/>
        </w:rPr>
        <w:t>Un</w:t>
      </w:r>
      <w:r w:rsidR="007A7446" w:rsidRPr="007A7446">
        <w:rPr>
          <w:rFonts w:ascii="Times New Roman" w:hAnsi="Times New Roman" w:cs="Times New Roman"/>
          <w:sz w:val="24"/>
          <w:szCs w:val="24"/>
          <w:lang w:val="id-ID"/>
        </w:rPr>
        <w:t>tuk men</w:t>
      </w:r>
      <w:r w:rsidR="005C18F1">
        <w:rPr>
          <w:rFonts w:ascii="Times New Roman" w:hAnsi="Times New Roman" w:cs="Times New Roman"/>
          <w:sz w:val="24"/>
          <w:szCs w:val="24"/>
        </w:rPr>
        <w:t xml:space="preserve">getahui </w:t>
      </w:r>
      <w:r w:rsidR="007A7446" w:rsidRPr="007A7446">
        <w:rPr>
          <w:rFonts w:ascii="Times New Roman" w:hAnsi="Times New Roman" w:cs="Times New Roman"/>
          <w:sz w:val="24"/>
          <w:szCs w:val="24"/>
          <w:lang w:val="id-ID"/>
        </w:rPr>
        <w:t>tingkat</w:t>
      </w:r>
      <w:r w:rsidR="003F1DB1">
        <w:rPr>
          <w:rFonts w:ascii="Times New Roman" w:hAnsi="Times New Roman" w:cs="Times New Roman"/>
          <w:sz w:val="24"/>
          <w:szCs w:val="24"/>
        </w:rPr>
        <w:t>/kadar</w:t>
      </w:r>
      <w:r w:rsidR="007A7446" w:rsidRPr="007A7446">
        <w:rPr>
          <w:rFonts w:ascii="Times New Roman" w:hAnsi="Times New Roman" w:cs="Times New Roman"/>
          <w:sz w:val="24"/>
          <w:szCs w:val="24"/>
          <w:lang w:val="id-ID"/>
        </w:rPr>
        <w:t xml:space="preserve"> kolaborasi </w:t>
      </w:r>
      <w:r w:rsidR="005C18F1">
        <w:rPr>
          <w:rFonts w:ascii="Times New Roman" w:hAnsi="Times New Roman" w:cs="Times New Roman"/>
          <w:sz w:val="24"/>
          <w:szCs w:val="24"/>
        </w:rPr>
        <w:t xml:space="preserve">dari </w:t>
      </w:r>
      <w:r w:rsidR="007A7446" w:rsidRPr="007A7446">
        <w:rPr>
          <w:rFonts w:ascii="Times New Roman" w:hAnsi="Times New Roman" w:cs="Times New Roman"/>
          <w:sz w:val="24"/>
          <w:szCs w:val="24"/>
          <w:lang w:val="id-ID"/>
        </w:rPr>
        <w:t xml:space="preserve">penulis, dilakukan perhitungan menggunakan </w:t>
      </w:r>
      <w:r w:rsidR="005C18F1">
        <w:rPr>
          <w:rFonts w:ascii="Times New Roman" w:hAnsi="Times New Roman" w:cs="Times New Roman"/>
          <w:sz w:val="24"/>
          <w:szCs w:val="24"/>
        </w:rPr>
        <w:t>rumus yang formulasi oleh</w:t>
      </w:r>
      <w:r w:rsidR="007A7446" w:rsidRPr="007A7446">
        <w:rPr>
          <w:rFonts w:ascii="Times New Roman" w:hAnsi="Times New Roman" w:cs="Times New Roman"/>
          <w:sz w:val="24"/>
          <w:szCs w:val="24"/>
          <w:lang w:val="id-ID"/>
        </w:rPr>
        <w:t xml:space="preserve"> Subramayan</w:t>
      </w:r>
      <w:r w:rsidR="007A7446" w:rsidRPr="007A7446">
        <w:rPr>
          <w:rFonts w:ascii="Times New Roman" w:hAnsi="Times New Roman" w:cs="Times New Roman"/>
          <w:sz w:val="24"/>
          <w:szCs w:val="24"/>
        </w:rPr>
        <w:t xml:space="preserve"> (dalam Royani dan Dukariana, 2018), yaitu</w:t>
      </w:r>
      <w:r w:rsidR="007A7446" w:rsidRPr="007A7446">
        <w:rPr>
          <w:rFonts w:ascii="Times New Roman" w:hAnsi="Times New Roman" w:cs="Times New Roman"/>
          <w:sz w:val="24"/>
          <w:szCs w:val="24"/>
          <w:lang w:val="id-ID"/>
        </w:rPr>
        <w:t>:</w:t>
      </w:r>
    </w:p>
    <w:p w:rsidR="007A7446" w:rsidRPr="007A7446" w:rsidRDefault="007A7446" w:rsidP="007A7446">
      <w:pPr>
        <w:pStyle w:val="NoSpacing"/>
        <w:jc w:val="both"/>
        <w:rPr>
          <w:rFonts w:ascii="Times New Roman" w:hAnsi="Times New Roman" w:cs="Times New Roman"/>
          <w:sz w:val="24"/>
          <w:szCs w:val="24"/>
          <w:lang w:val="id-ID"/>
        </w:rPr>
      </w:pPr>
    </w:p>
    <w:p w:rsidR="007A7446" w:rsidRPr="00E152CB" w:rsidRDefault="007A7446" w:rsidP="007A7446">
      <w:pPr>
        <w:pStyle w:val="NoSpacing"/>
        <w:rPr>
          <w:rFonts w:ascii="Times New Roman" w:hAnsi="Times New Roman" w:cs="Times New Roman"/>
          <w:sz w:val="28"/>
          <w:szCs w:val="28"/>
          <w:lang w:val="id-ID"/>
        </w:rPr>
      </w:pPr>
    </w:p>
    <w:p w:rsidR="007A7446" w:rsidRPr="00E152CB" w:rsidRDefault="007A7446" w:rsidP="007A7446">
      <w:pPr>
        <w:pStyle w:val="NoSpacing"/>
        <w:rPr>
          <w:rFonts w:ascii="Times New Roman" w:hAnsi="Times New Roman" w:cs="Times New Roman"/>
          <w:sz w:val="28"/>
          <w:szCs w:val="28"/>
          <w:lang w:val="id-ID"/>
        </w:rPr>
      </w:pPr>
      <w:r w:rsidRPr="00E152CB">
        <w:rPr>
          <w:rFonts w:ascii="Times New Roman" w:hAnsi="Times New Roman" w:cs="Times New Roman"/>
          <w:sz w:val="28"/>
          <w:szCs w:val="28"/>
        </w:rPr>
        <w:t xml:space="preserve">                                                     </w:t>
      </w:r>
      <w:r w:rsidRPr="00E152CB">
        <w:rPr>
          <w:rFonts w:ascii="Times New Roman" w:hAnsi="Times New Roman" w:cs="Times New Roman"/>
          <w:sz w:val="28"/>
          <w:szCs w:val="28"/>
          <w:lang w:val="id-ID"/>
        </w:rPr>
        <w:t xml:space="preserve">C = </w:t>
      </w:r>
      <m:oMath>
        <m:f>
          <m:fPr>
            <m:ctrlPr>
              <w:rPr>
                <w:rFonts w:ascii="Cambria Math" w:hAnsi="Cambria Math" w:cs="Times New Roman"/>
                <w:i/>
                <w:sz w:val="28"/>
                <w:szCs w:val="28"/>
                <w:lang w:val="id-ID"/>
              </w:rPr>
            </m:ctrlPr>
          </m:fPr>
          <m:num>
            <m:sSub>
              <m:sSubPr>
                <m:ctrlPr>
                  <w:rPr>
                    <w:rFonts w:ascii="Cambria Math" w:hAnsi="Cambria Math" w:cs="Times New Roman"/>
                    <w:i/>
                    <w:sz w:val="28"/>
                    <w:szCs w:val="28"/>
                    <w:lang w:val="id-ID"/>
                  </w:rPr>
                </m:ctrlPr>
              </m:sSubPr>
              <m:e>
                <m:r>
                  <w:rPr>
                    <w:rFonts w:ascii="Cambria Math" w:hAnsi="Cambria Math" w:cs="Times New Roman"/>
                    <w:sz w:val="28"/>
                    <w:szCs w:val="28"/>
                    <w:lang w:val="id-ID"/>
                  </w:rPr>
                  <m:t>N</m:t>
                </m:r>
              </m:e>
              <m:sub>
                <m:r>
                  <w:rPr>
                    <w:rFonts w:ascii="Cambria Math" w:hAnsi="Cambria Math" w:cs="Times New Roman"/>
                    <w:sz w:val="28"/>
                    <w:szCs w:val="28"/>
                    <w:lang w:val="id-ID"/>
                  </w:rPr>
                  <m:t>m</m:t>
                </m:r>
              </m:sub>
            </m:sSub>
          </m:num>
          <m:den>
            <m:sSub>
              <m:sSubPr>
                <m:ctrlPr>
                  <w:rPr>
                    <w:rFonts w:ascii="Cambria Math" w:hAnsi="Cambria Math" w:cs="Times New Roman"/>
                    <w:i/>
                    <w:sz w:val="28"/>
                    <w:szCs w:val="28"/>
                    <w:lang w:val="id-ID"/>
                  </w:rPr>
                </m:ctrlPr>
              </m:sSubPr>
              <m:e>
                <m:r>
                  <w:rPr>
                    <w:rFonts w:ascii="Cambria Math" w:hAnsi="Cambria Math" w:cs="Times New Roman"/>
                    <w:sz w:val="28"/>
                    <w:szCs w:val="28"/>
                    <w:lang w:val="id-ID"/>
                  </w:rPr>
                  <m:t>N</m:t>
                </m:r>
              </m:e>
              <m:sub>
                <m:r>
                  <w:rPr>
                    <w:rFonts w:ascii="Cambria Math" w:hAnsi="Cambria Math" w:cs="Times New Roman"/>
                    <w:sz w:val="28"/>
                    <w:szCs w:val="28"/>
                    <w:lang w:val="id-ID"/>
                  </w:rPr>
                  <m:t xml:space="preserve">m + </m:t>
                </m:r>
                <m:sSub>
                  <m:sSubPr>
                    <m:ctrlPr>
                      <w:rPr>
                        <w:rFonts w:ascii="Cambria Math" w:hAnsi="Cambria Math" w:cs="Times New Roman"/>
                        <w:i/>
                        <w:sz w:val="28"/>
                        <w:szCs w:val="28"/>
                        <w:lang w:val="id-ID"/>
                      </w:rPr>
                    </m:ctrlPr>
                  </m:sSubPr>
                  <m:e>
                    <m:r>
                      <w:rPr>
                        <w:rFonts w:ascii="Cambria Math" w:hAnsi="Cambria Math" w:cs="Times New Roman"/>
                        <w:sz w:val="28"/>
                        <w:szCs w:val="28"/>
                        <w:lang w:val="id-ID"/>
                      </w:rPr>
                      <m:t>N</m:t>
                    </m:r>
                  </m:e>
                  <m:sub>
                    <m:r>
                      <w:rPr>
                        <w:rFonts w:ascii="Cambria Math" w:hAnsi="Cambria Math" w:cs="Times New Roman"/>
                        <w:sz w:val="28"/>
                        <w:szCs w:val="28"/>
                        <w:lang w:val="id-ID"/>
                      </w:rPr>
                      <m:t>s</m:t>
                    </m:r>
                  </m:sub>
                </m:sSub>
              </m:sub>
            </m:sSub>
          </m:den>
        </m:f>
      </m:oMath>
    </w:p>
    <w:p w:rsidR="00B7138F" w:rsidRDefault="00B7138F" w:rsidP="007A7446">
      <w:pPr>
        <w:pStyle w:val="NoSpacing"/>
        <w:rPr>
          <w:rFonts w:ascii="Times New Roman" w:hAnsi="Times New Roman" w:cs="Times New Roman"/>
          <w:sz w:val="24"/>
          <w:szCs w:val="24"/>
          <w:lang w:val="id-ID"/>
        </w:rPr>
      </w:pPr>
    </w:p>
    <w:p w:rsidR="007A7446" w:rsidRPr="007A7446" w:rsidRDefault="007A7446" w:rsidP="007A7446">
      <w:pPr>
        <w:pStyle w:val="NoSpacing"/>
        <w:rPr>
          <w:rFonts w:ascii="Times New Roman" w:hAnsi="Times New Roman" w:cs="Times New Roman"/>
          <w:sz w:val="24"/>
          <w:szCs w:val="24"/>
          <w:lang w:val="id-ID"/>
        </w:rPr>
      </w:pPr>
      <w:r w:rsidRPr="007A7446">
        <w:rPr>
          <w:rFonts w:ascii="Times New Roman" w:hAnsi="Times New Roman" w:cs="Times New Roman"/>
          <w:sz w:val="24"/>
          <w:szCs w:val="24"/>
          <w:lang w:val="id-ID"/>
        </w:rPr>
        <w:t>Di mana:</w:t>
      </w:r>
    </w:p>
    <w:p w:rsidR="007A7446" w:rsidRPr="007A7446" w:rsidRDefault="007A7446" w:rsidP="002C23E5">
      <w:pPr>
        <w:pStyle w:val="NoSpacing"/>
        <w:tabs>
          <w:tab w:val="left" w:pos="720"/>
          <w:tab w:val="left" w:pos="1440"/>
          <w:tab w:val="left" w:pos="2160"/>
          <w:tab w:val="left" w:pos="2880"/>
          <w:tab w:val="left" w:pos="3600"/>
          <w:tab w:val="left" w:pos="6577"/>
        </w:tabs>
        <w:rPr>
          <w:rFonts w:ascii="Times New Roman" w:hAnsi="Times New Roman" w:cs="Times New Roman"/>
          <w:sz w:val="24"/>
          <w:szCs w:val="24"/>
          <w:lang w:val="id-ID"/>
        </w:rPr>
      </w:pPr>
      <w:r w:rsidRPr="007A7446">
        <w:rPr>
          <w:rFonts w:ascii="Times New Roman" w:hAnsi="Times New Roman" w:cs="Times New Roman"/>
          <w:sz w:val="24"/>
          <w:szCs w:val="24"/>
          <w:lang w:val="id-ID"/>
        </w:rPr>
        <w:tab/>
        <w:t xml:space="preserve">C </w:t>
      </w:r>
      <w:r w:rsidRPr="007A7446">
        <w:rPr>
          <w:rFonts w:ascii="Times New Roman" w:hAnsi="Times New Roman" w:cs="Times New Roman"/>
          <w:sz w:val="24"/>
          <w:szCs w:val="24"/>
        </w:rPr>
        <w:t xml:space="preserve">   </w:t>
      </w:r>
      <w:r w:rsidR="00E152CB">
        <w:rPr>
          <w:rFonts w:ascii="Times New Roman" w:hAnsi="Times New Roman" w:cs="Times New Roman"/>
          <w:sz w:val="24"/>
          <w:szCs w:val="24"/>
        </w:rPr>
        <w:t>adalah :</w:t>
      </w:r>
      <w:r w:rsidRPr="007A7446">
        <w:rPr>
          <w:rFonts w:ascii="Times New Roman" w:hAnsi="Times New Roman" w:cs="Times New Roman"/>
          <w:sz w:val="24"/>
          <w:szCs w:val="24"/>
        </w:rPr>
        <w:t xml:space="preserve"> </w:t>
      </w:r>
      <w:r w:rsidR="00975C11">
        <w:rPr>
          <w:rFonts w:ascii="Times New Roman" w:hAnsi="Times New Roman" w:cs="Times New Roman"/>
          <w:sz w:val="24"/>
          <w:szCs w:val="24"/>
        </w:rPr>
        <w:t xml:space="preserve"> T</w:t>
      </w:r>
      <w:r w:rsidRPr="007A7446">
        <w:rPr>
          <w:rFonts w:ascii="Times New Roman" w:hAnsi="Times New Roman" w:cs="Times New Roman"/>
          <w:sz w:val="24"/>
          <w:szCs w:val="24"/>
          <w:lang w:val="id-ID"/>
        </w:rPr>
        <w:t>ingkat</w:t>
      </w:r>
      <w:r w:rsidR="00EB2DA3">
        <w:rPr>
          <w:rFonts w:ascii="Times New Roman" w:hAnsi="Times New Roman" w:cs="Times New Roman"/>
          <w:sz w:val="24"/>
          <w:szCs w:val="24"/>
        </w:rPr>
        <w:t>an</w:t>
      </w:r>
      <w:r w:rsidRPr="007A7446">
        <w:rPr>
          <w:rFonts w:ascii="Times New Roman" w:hAnsi="Times New Roman" w:cs="Times New Roman"/>
          <w:sz w:val="24"/>
          <w:szCs w:val="24"/>
          <w:lang w:val="id-ID"/>
        </w:rPr>
        <w:t xml:space="preserve"> kolaborasi</w:t>
      </w:r>
      <w:r w:rsidR="002C23E5">
        <w:rPr>
          <w:rFonts w:ascii="Times New Roman" w:hAnsi="Times New Roman" w:cs="Times New Roman"/>
          <w:sz w:val="24"/>
          <w:szCs w:val="24"/>
          <w:lang w:val="id-ID"/>
        </w:rPr>
        <w:tab/>
      </w:r>
    </w:p>
    <w:p w:rsidR="007A7446" w:rsidRPr="007A7446" w:rsidRDefault="007A7446" w:rsidP="007A7446">
      <w:pPr>
        <w:pStyle w:val="NoSpacing"/>
        <w:rPr>
          <w:rFonts w:ascii="Times New Roman" w:hAnsi="Times New Roman" w:cs="Times New Roman"/>
          <w:sz w:val="24"/>
          <w:szCs w:val="24"/>
        </w:rPr>
      </w:pPr>
      <w:r w:rsidRPr="007A7446">
        <w:rPr>
          <w:rFonts w:ascii="Times New Roman" w:hAnsi="Times New Roman" w:cs="Times New Roman"/>
          <w:sz w:val="24"/>
          <w:szCs w:val="24"/>
          <w:lang w:val="id-ID"/>
        </w:rPr>
        <w:tab/>
        <w:t>N</w:t>
      </w:r>
      <w:r w:rsidRPr="007A7446">
        <w:rPr>
          <w:rFonts w:ascii="Times New Roman" w:hAnsi="Times New Roman" w:cs="Times New Roman"/>
          <w:sz w:val="24"/>
          <w:szCs w:val="24"/>
          <w:vertAlign w:val="subscript"/>
          <w:lang w:val="id-ID"/>
        </w:rPr>
        <w:t>m</w:t>
      </w:r>
      <w:r w:rsidRPr="007A7446">
        <w:rPr>
          <w:rFonts w:ascii="Times New Roman" w:hAnsi="Times New Roman" w:cs="Times New Roman"/>
          <w:sz w:val="24"/>
          <w:szCs w:val="24"/>
          <w:vertAlign w:val="subscript"/>
        </w:rPr>
        <w:t xml:space="preserve">   </w:t>
      </w:r>
      <w:r w:rsidR="00E152CB">
        <w:rPr>
          <w:rFonts w:ascii="Times New Roman" w:hAnsi="Times New Roman" w:cs="Times New Roman"/>
          <w:sz w:val="24"/>
          <w:szCs w:val="24"/>
        </w:rPr>
        <w:t>adalah :</w:t>
      </w:r>
      <w:r w:rsidRPr="007A7446">
        <w:rPr>
          <w:rFonts w:ascii="Times New Roman" w:hAnsi="Times New Roman" w:cs="Times New Roman"/>
          <w:sz w:val="24"/>
          <w:szCs w:val="24"/>
        </w:rPr>
        <w:t xml:space="preserve"> </w:t>
      </w:r>
      <w:r w:rsidRPr="007A7446">
        <w:rPr>
          <w:rFonts w:ascii="Times New Roman" w:hAnsi="Times New Roman" w:cs="Times New Roman"/>
          <w:sz w:val="24"/>
          <w:szCs w:val="24"/>
          <w:vertAlign w:val="subscript"/>
        </w:rPr>
        <w:t xml:space="preserve"> </w:t>
      </w:r>
      <w:r w:rsidR="00EB2DA3">
        <w:rPr>
          <w:rFonts w:ascii="Times New Roman" w:hAnsi="Times New Roman" w:cs="Times New Roman"/>
          <w:sz w:val="24"/>
          <w:szCs w:val="24"/>
        </w:rPr>
        <w:t>Jumlah t</w:t>
      </w:r>
      <w:r w:rsidRPr="007A7446">
        <w:rPr>
          <w:rFonts w:ascii="Times New Roman" w:hAnsi="Times New Roman" w:cs="Times New Roman"/>
          <w:sz w:val="24"/>
          <w:szCs w:val="24"/>
          <w:lang w:val="id-ID"/>
        </w:rPr>
        <w:t xml:space="preserve">otal penelitian </w:t>
      </w:r>
      <w:r w:rsidRPr="007A7446">
        <w:rPr>
          <w:rFonts w:ascii="Times New Roman" w:hAnsi="Times New Roman" w:cs="Times New Roman"/>
          <w:sz w:val="24"/>
          <w:szCs w:val="24"/>
        </w:rPr>
        <w:t>kolaborasi</w:t>
      </w:r>
    </w:p>
    <w:p w:rsidR="007A7446" w:rsidRPr="007A7446" w:rsidRDefault="007A7446" w:rsidP="007A7446">
      <w:pPr>
        <w:pStyle w:val="NoSpacing"/>
        <w:rPr>
          <w:rFonts w:ascii="Times New Roman" w:hAnsi="Times New Roman" w:cs="Times New Roman"/>
          <w:sz w:val="24"/>
          <w:szCs w:val="24"/>
          <w:lang w:val="id-ID"/>
        </w:rPr>
      </w:pPr>
      <w:r w:rsidRPr="007A7446">
        <w:rPr>
          <w:rFonts w:ascii="Times New Roman" w:hAnsi="Times New Roman" w:cs="Times New Roman"/>
          <w:sz w:val="24"/>
          <w:szCs w:val="24"/>
          <w:lang w:val="id-ID"/>
        </w:rPr>
        <w:tab/>
        <w:t>N</w:t>
      </w:r>
      <w:r w:rsidRPr="007A7446">
        <w:rPr>
          <w:rFonts w:ascii="Times New Roman" w:hAnsi="Times New Roman" w:cs="Times New Roman"/>
          <w:sz w:val="24"/>
          <w:szCs w:val="24"/>
          <w:vertAlign w:val="subscript"/>
          <w:lang w:val="id-ID"/>
        </w:rPr>
        <w:t>s</w:t>
      </w:r>
      <w:r w:rsidRPr="007A7446">
        <w:rPr>
          <w:rFonts w:ascii="Times New Roman" w:hAnsi="Times New Roman" w:cs="Times New Roman"/>
          <w:sz w:val="24"/>
          <w:szCs w:val="24"/>
        </w:rPr>
        <w:t xml:space="preserve">   </w:t>
      </w:r>
      <w:r w:rsidR="00975C11">
        <w:rPr>
          <w:rFonts w:ascii="Times New Roman" w:hAnsi="Times New Roman" w:cs="Times New Roman"/>
          <w:sz w:val="24"/>
          <w:szCs w:val="24"/>
        </w:rPr>
        <w:t xml:space="preserve">adalah :  </w:t>
      </w:r>
      <w:r w:rsidR="00EB309C">
        <w:rPr>
          <w:rFonts w:ascii="Times New Roman" w:hAnsi="Times New Roman" w:cs="Times New Roman"/>
          <w:sz w:val="24"/>
          <w:szCs w:val="24"/>
        </w:rPr>
        <w:t>Jumlah t</w:t>
      </w:r>
      <w:r w:rsidRPr="007A7446">
        <w:rPr>
          <w:rFonts w:ascii="Times New Roman" w:hAnsi="Times New Roman" w:cs="Times New Roman"/>
          <w:sz w:val="24"/>
          <w:szCs w:val="24"/>
          <w:lang w:val="id-ID"/>
        </w:rPr>
        <w:t xml:space="preserve">otal </w:t>
      </w:r>
      <w:r w:rsidR="00EB309C">
        <w:rPr>
          <w:rFonts w:ascii="Times New Roman" w:hAnsi="Times New Roman" w:cs="Times New Roman"/>
          <w:sz w:val="24"/>
          <w:szCs w:val="24"/>
        </w:rPr>
        <w:t>pen</w:t>
      </w:r>
      <w:r w:rsidRPr="007A7446">
        <w:rPr>
          <w:rFonts w:ascii="Times New Roman" w:hAnsi="Times New Roman" w:cs="Times New Roman"/>
          <w:sz w:val="24"/>
          <w:szCs w:val="24"/>
          <w:lang w:val="id-ID"/>
        </w:rPr>
        <w:t>elitian individu</w:t>
      </w:r>
    </w:p>
    <w:p w:rsidR="00B7138F" w:rsidRDefault="00B7138F" w:rsidP="007A7446">
      <w:pPr>
        <w:pStyle w:val="NoSpacing"/>
        <w:jc w:val="both"/>
        <w:rPr>
          <w:rFonts w:ascii="Times New Roman" w:hAnsi="Times New Roman" w:cs="Times New Roman"/>
          <w:sz w:val="24"/>
          <w:szCs w:val="24"/>
        </w:rPr>
      </w:pPr>
    </w:p>
    <w:p w:rsidR="007A7446" w:rsidRPr="007A7446"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Keterangan</w:t>
      </w:r>
    </w:p>
    <w:p w:rsidR="007A7446" w:rsidRPr="007A7446" w:rsidRDefault="007A7446" w:rsidP="007A7446">
      <w:pPr>
        <w:pStyle w:val="NoSpacing"/>
        <w:numPr>
          <w:ilvl w:val="0"/>
          <w:numId w:val="1"/>
        </w:numPr>
        <w:jc w:val="both"/>
        <w:rPr>
          <w:rFonts w:ascii="Times New Roman" w:hAnsi="Times New Roman" w:cs="Times New Roman"/>
          <w:sz w:val="24"/>
          <w:szCs w:val="24"/>
          <w:lang w:val="id-ID"/>
        </w:rPr>
      </w:pPr>
      <w:r w:rsidRPr="007A7446">
        <w:rPr>
          <w:rFonts w:ascii="Times New Roman" w:hAnsi="Times New Roman" w:cs="Times New Roman"/>
          <w:sz w:val="24"/>
          <w:szCs w:val="24"/>
        </w:rPr>
        <w:t>Jika n</w:t>
      </w:r>
      <w:r w:rsidRPr="007A7446">
        <w:rPr>
          <w:rFonts w:ascii="Times New Roman" w:hAnsi="Times New Roman" w:cs="Times New Roman"/>
          <w:sz w:val="24"/>
          <w:szCs w:val="24"/>
          <w:lang w:val="id-ID"/>
        </w:rPr>
        <w:t xml:space="preserve">ilai C </w:t>
      </w:r>
      <w:r w:rsidR="006D06F5">
        <w:rPr>
          <w:rFonts w:ascii="Times New Roman" w:hAnsi="Times New Roman" w:cs="Times New Roman"/>
          <w:sz w:val="24"/>
          <w:szCs w:val="24"/>
        </w:rPr>
        <w:t>sama dengan</w:t>
      </w:r>
      <w:r w:rsidRPr="007A7446">
        <w:rPr>
          <w:rFonts w:ascii="Times New Roman" w:hAnsi="Times New Roman" w:cs="Times New Roman"/>
          <w:sz w:val="24"/>
          <w:szCs w:val="24"/>
          <w:lang w:val="id-ID"/>
        </w:rPr>
        <w:t xml:space="preserve"> 0, maka penelitian seluruhnya dilakukan secara individu</w:t>
      </w:r>
    </w:p>
    <w:p w:rsidR="007A7446" w:rsidRPr="007A7446" w:rsidRDefault="007A7446" w:rsidP="007A7446">
      <w:pPr>
        <w:pStyle w:val="NoSpacing"/>
        <w:numPr>
          <w:ilvl w:val="0"/>
          <w:numId w:val="1"/>
        </w:numPr>
        <w:jc w:val="both"/>
        <w:rPr>
          <w:rFonts w:ascii="Times New Roman" w:hAnsi="Times New Roman" w:cs="Times New Roman"/>
          <w:sz w:val="24"/>
          <w:szCs w:val="24"/>
          <w:lang w:val="id-ID"/>
        </w:rPr>
      </w:pPr>
      <w:r w:rsidRPr="007A7446">
        <w:rPr>
          <w:rFonts w:ascii="Times New Roman" w:hAnsi="Times New Roman" w:cs="Times New Roman"/>
          <w:sz w:val="24"/>
          <w:szCs w:val="24"/>
        </w:rPr>
        <w:lastRenderedPageBreak/>
        <w:t>Jika n</w:t>
      </w:r>
      <w:r w:rsidRPr="007A7446">
        <w:rPr>
          <w:rFonts w:ascii="Times New Roman" w:hAnsi="Times New Roman" w:cs="Times New Roman"/>
          <w:sz w:val="24"/>
          <w:szCs w:val="24"/>
          <w:lang w:val="id-ID"/>
        </w:rPr>
        <w:t>ilai C lebih besar dari nol dan kurang dari 0,5 (0 &lt; C &lt; 0,5), maka penelitian yang dilakukan secara individu lebih besar daripada yang dilakukan secara kolaborasi</w:t>
      </w:r>
    </w:p>
    <w:p w:rsidR="007A7446" w:rsidRPr="007A7446" w:rsidRDefault="007A7446" w:rsidP="007A7446">
      <w:pPr>
        <w:pStyle w:val="NoSpacing"/>
        <w:numPr>
          <w:ilvl w:val="0"/>
          <w:numId w:val="1"/>
        </w:numPr>
        <w:jc w:val="both"/>
        <w:rPr>
          <w:rFonts w:ascii="Times New Roman" w:hAnsi="Times New Roman" w:cs="Times New Roman"/>
          <w:sz w:val="24"/>
          <w:szCs w:val="24"/>
          <w:lang w:val="id-ID"/>
        </w:rPr>
      </w:pPr>
      <w:r w:rsidRPr="007A7446">
        <w:rPr>
          <w:rFonts w:ascii="Times New Roman" w:hAnsi="Times New Roman" w:cs="Times New Roman"/>
          <w:sz w:val="24"/>
          <w:szCs w:val="24"/>
        </w:rPr>
        <w:t>Jika n</w:t>
      </w:r>
      <w:r w:rsidRPr="007A7446">
        <w:rPr>
          <w:rFonts w:ascii="Times New Roman" w:hAnsi="Times New Roman" w:cs="Times New Roman"/>
          <w:sz w:val="24"/>
          <w:szCs w:val="24"/>
          <w:lang w:val="id-ID"/>
        </w:rPr>
        <w:t xml:space="preserve">ilai C </w:t>
      </w:r>
      <w:r w:rsidR="006D06F5">
        <w:rPr>
          <w:rFonts w:ascii="Times New Roman" w:hAnsi="Times New Roman" w:cs="Times New Roman"/>
          <w:sz w:val="24"/>
          <w:szCs w:val="24"/>
        </w:rPr>
        <w:t xml:space="preserve">sama dengan </w:t>
      </w:r>
      <w:r w:rsidRPr="007A7446">
        <w:rPr>
          <w:rFonts w:ascii="Times New Roman" w:hAnsi="Times New Roman" w:cs="Times New Roman"/>
          <w:sz w:val="24"/>
          <w:szCs w:val="24"/>
          <w:lang w:val="id-ID"/>
        </w:rPr>
        <w:t xml:space="preserve">0,5 maka penelitian </w:t>
      </w:r>
      <w:r w:rsidR="00975C11">
        <w:rPr>
          <w:rFonts w:ascii="Times New Roman" w:hAnsi="Times New Roman" w:cs="Times New Roman"/>
          <w:sz w:val="24"/>
          <w:szCs w:val="24"/>
        </w:rPr>
        <w:t xml:space="preserve">yang </w:t>
      </w:r>
      <w:r w:rsidRPr="007A7446">
        <w:rPr>
          <w:rFonts w:ascii="Times New Roman" w:hAnsi="Times New Roman" w:cs="Times New Roman"/>
          <w:sz w:val="24"/>
          <w:szCs w:val="24"/>
          <w:lang w:val="id-ID"/>
        </w:rPr>
        <w:t>dilakukan secara individual sama banyaknya dengan yang dilakukan secara kolaborasi</w:t>
      </w:r>
    </w:p>
    <w:p w:rsidR="007A7446" w:rsidRPr="007A7446" w:rsidRDefault="007A7446" w:rsidP="007A7446">
      <w:pPr>
        <w:pStyle w:val="NoSpacing"/>
        <w:numPr>
          <w:ilvl w:val="0"/>
          <w:numId w:val="1"/>
        </w:numPr>
        <w:jc w:val="both"/>
        <w:rPr>
          <w:rFonts w:ascii="Times New Roman" w:hAnsi="Times New Roman" w:cs="Times New Roman"/>
          <w:sz w:val="24"/>
          <w:szCs w:val="24"/>
          <w:lang w:val="id-ID"/>
        </w:rPr>
      </w:pPr>
      <w:r w:rsidRPr="007A7446">
        <w:rPr>
          <w:rFonts w:ascii="Times New Roman" w:hAnsi="Times New Roman" w:cs="Times New Roman"/>
          <w:sz w:val="24"/>
          <w:szCs w:val="24"/>
        </w:rPr>
        <w:t>Jika n</w:t>
      </w:r>
      <w:r w:rsidRPr="007A7446">
        <w:rPr>
          <w:rFonts w:ascii="Times New Roman" w:hAnsi="Times New Roman" w:cs="Times New Roman"/>
          <w:sz w:val="24"/>
          <w:szCs w:val="24"/>
          <w:lang w:val="id-ID"/>
        </w:rPr>
        <w:t>ilai C lebih besar dari 0</w:t>
      </w:r>
      <w:proofErr w:type="gramStart"/>
      <w:r w:rsidRPr="007A7446">
        <w:rPr>
          <w:rFonts w:ascii="Times New Roman" w:hAnsi="Times New Roman" w:cs="Times New Roman"/>
          <w:sz w:val="24"/>
          <w:szCs w:val="24"/>
          <w:lang w:val="id-ID"/>
        </w:rPr>
        <w:t>,5</w:t>
      </w:r>
      <w:proofErr w:type="gramEnd"/>
      <w:r w:rsidR="00B7138F">
        <w:rPr>
          <w:rFonts w:ascii="Times New Roman" w:hAnsi="Times New Roman" w:cs="Times New Roman"/>
          <w:sz w:val="24"/>
          <w:szCs w:val="24"/>
        </w:rPr>
        <w:t xml:space="preserve"> </w:t>
      </w:r>
      <w:r w:rsidRPr="007A7446">
        <w:rPr>
          <w:rFonts w:ascii="Times New Roman" w:hAnsi="Times New Roman" w:cs="Times New Roman"/>
          <w:sz w:val="24"/>
          <w:szCs w:val="24"/>
          <w:lang w:val="id-ID"/>
        </w:rPr>
        <w:t xml:space="preserve">dan kurang dari 1 (0,5 &lt; C &lt; 1) </w:t>
      </w:r>
      <w:r w:rsidR="00975C11">
        <w:rPr>
          <w:rFonts w:ascii="Times New Roman" w:hAnsi="Times New Roman" w:cs="Times New Roman"/>
          <w:sz w:val="24"/>
          <w:szCs w:val="24"/>
        </w:rPr>
        <w:t xml:space="preserve">maka penelitian </w:t>
      </w:r>
      <w:r w:rsidRPr="007A7446">
        <w:rPr>
          <w:rFonts w:ascii="Times New Roman" w:hAnsi="Times New Roman" w:cs="Times New Roman"/>
          <w:sz w:val="24"/>
          <w:szCs w:val="24"/>
          <w:lang w:val="id-ID"/>
        </w:rPr>
        <w:t>yang dilakukan secara kolaborasi lebih banyak daripada yang dilakukan secara individu.</w:t>
      </w:r>
    </w:p>
    <w:p w:rsidR="007A7446" w:rsidRPr="007A7446" w:rsidRDefault="007A7446" w:rsidP="007A7446">
      <w:pPr>
        <w:pStyle w:val="NoSpacing"/>
        <w:numPr>
          <w:ilvl w:val="0"/>
          <w:numId w:val="1"/>
        </w:numPr>
        <w:jc w:val="both"/>
        <w:rPr>
          <w:rFonts w:ascii="Times New Roman" w:hAnsi="Times New Roman" w:cs="Times New Roman"/>
          <w:sz w:val="24"/>
          <w:szCs w:val="24"/>
          <w:lang w:val="id-ID"/>
        </w:rPr>
      </w:pPr>
      <w:r w:rsidRPr="007A7446">
        <w:rPr>
          <w:rFonts w:ascii="Times New Roman" w:hAnsi="Times New Roman" w:cs="Times New Roman"/>
          <w:sz w:val="24"/>
          <w:szCs w:val="24"/>
        </w:rPr>
        <w:t xml:space="preserve">Jika nilai C </w:t>
      </w:r>
      <w:r w:rsidR="006D06F5">
        <w:rPr>
          <w:rFonts w:ascii="Times New Roman" w:hAnsi="Times New Roman" w:cs="Times New Roman"/>
          <w:sz w:val="24"/>
          <w:szCs w:val="24"/>
        </w:rPr>
        <w:t xml:space="preserve">sama dengan </w:t>
      </w:r>
      <w:r w:rsidRPr="007A7446">
        <w:rPr>
          <w:rFonts w:ascii="Times New Roman" w:hAnsi="Times New Roman" w:cs="Times New Roman"/>
          <w:sz w:val="24"/>
          <w:szCs w:val="24"/>
        </w:rPr>
        <w:t>1 maka seluruh penelitian dilakukan secara kolaborasi</w:t>
      </w:r>
    </w:p>
    <w:p w:rsidR="007A7446" w:rsidRPr="007A7446" w:rsidRDefault="007A7446" w:rsidP="007A7446">
      <w:pPr>
        <w:pStyle w:val="NoSpacing"/>
        <w:jc w:val="both"/>
        <w:rPr>
          <w:rFonts w:ascii="Times New Roman" w:hAnsi="Times New Roman" w:cs="Times New Roman"/>
          <w:sz w:val="24"/>
          <w:szCs w:val="24"/>
        </w:rPr>
      </w:pPr>
    </w:p>
    <w:p w:rsidR="007A7446" w:rsidRDefault="007A7446" w:rsidP="0052049B">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Data </w:t>
      </w:r>
      <w:r w:rsidR="006D06F5">
        <w:rPr>
          <w:rFonts w:ascii="Times New Roman" w:hAnsi="Times New Roman" w:cs="Times New Roman"/>
          <w:sz w:val="24"/>
          <w:szCs w:val="24"/>
        </w:rPr>
        <w:t xml:space="preserve">diproses dan </w:t>
      </w:r>
      <w:r w:rsidRPr="007A7446">
        <w:rPr>
          <w:rFonts w:ascii="Times New Roman" w:hAnsi="Times New Roman" w:cs="Times New Roman"/>
          <w:sz w:val="24"/>
          <w:szCs w:val="24"/>
        </w:rPr>
        <w:t xml:space="preserve">diolah menggunakan </w:t>
      </w:r>
      <w:r w:rsidRPr="007A7446">
        <w:rPr>
          <w:rFonts w:ascii="Times New Roman" w:hAnsi="Times New Roman" w:cs="Times New Roman"/>
          <w:i/>
          <w:sz w:val="24"/>
          <w:szCs w:val="24"/>
        </w:rPr>
        <w:t>Microsoft Excel</w:t>
      </w:r>
      <w:r w:rsidRPr="007A7446">
        <w:rPr>
          <w:rFonts w:ascii="Times New Roman" w:hAnsi="Times New Roman" w:cs="Times New Roman"/>
          <w:sz w:val="24"/>
          <w:szCs w:val="24"/>
        </w:rPr>
        <w:t xml:space="preserve">. </w:t>
      </w:r>
      <w:r w:rsidR="006D06F5">
        <w:rPr>
          <w:rFonts w:ascii="Times New Roman" w:hAnsi="Times New Roman" w:cs="Times New Roman"/>
          <w:sz w:val="24"/>
          <w:szCs w:val="24"/>
        </w:rPr>
        <w:t>Selanjutnya h</w:t>
      </w:r>
      <w:r w:rsidRPr="007A7446">
        <w:rPr>
          <w:rFonts w:ascii="Times New Roman" w:hAnsi="Times New Roman" w:cs="Times New Roman"/>
          <w:sz w:val="24"/>
          <w:szCs w:val="24"/>
        </w:rPr>
        <w:t>asil</w:t>
      </w:r>
      <w:r w:rsidR="006D06F5">
        <w:rPr>
          <w:rFonts w:ascii="Times New Roman" w:hAnsi="Times New Roman" w:cs="Times New Roman"/>
          <w:sz w:val="24"/>
          <w:szCs w:val="24"/>
        </w:rPr>
        <w:t xml:space="preserve"> </w:t>
      </w:r>
      <w:r w:rsidRPr="007A7446">
        <w:rPr>
          <w:rFonts w:ascii="Times New Roman" w:hAnsi="Times New Roman" w:cs="Times New Roman"/>
          <w:sz w:val="24"/>
          <w:szCs w:val="24"/>
        </w:rPr>
        <w:t xml:space="preserve">disajikan dalam bentuk tabel dan </w:t>
      </w:r>
      <w:r w:rsidR="006D06F5">
        <w:rPr>
          <w:rFonts w:ascii="Times New Roman" w:hAnsi="Times New Roman" w:cs="Times New Roman"/>
          <w:sz w:val="24"/>
          <w:szCs w:val="24"/>
        </w:rPr>
        <w:t xml:space="preserve">kemudian </w:t>
      </w:r>
      <w:r w:rsidRPr="007A7446">
        <w:rPr>
          <w:rFonts w:ascii="Times New Roman" w:hAnsi="Times New Roman" w:cs="Times New Roman"/>
          <w:sz w:val="24"/>
          <w:szCs w:val="24"/>
        </w:rPr>
        <w:t>dianalisis secara deskriptif.</w:t>
      </w:r>
    </w:p>
    <w:p w:rsidR="00B7138F" w:rsidRDefault="00B7138F" w:rsidP="0052049B">
      <w:pPr>
        <w:pStyle w:val="NoSpacing"/>
        <w:ind w:firstLine="720"/>
        <w:jc w:val="both"/>
        <w:rPr>
          <w:rFonts w:ascii="Times New Roman" w:hAnsi="Times New Roman" w:cs="Times New Roman"/>
          <w:sz w:val="24"/>
          <w:szCs w:val="24"/>
        </w:rPr>
      </w:pP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t>Hasil dan Pembahasan</w:t>
      </w:r>
    </w:p>
    <w:p w:rsidR="007A7446" w:rsidRPr="007A7446"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ab/>
        <w:t xml:space="preserve">Pada bagian, dipaparkan data penelitian </w:t>
      </w:r>
      <w:r w:rsidR="00ED2347">
        <w:rPr>
          <w:rFonts w:ascii="Times New Roman" w:hAnsi="Times New Roman" w:cs="Times New Roman"/>
          <w:sz w:val="24"/>
          <w:szCs w:val="24"/>
        </w:rPr>
        <w:t xml:space="preserve">dan penjelasan </w:t>
      </w:r>
      <w:r w:rsidRPr="007A7446">
        <w:rPr>
          <w:rFonts w:ascii="Times New Roman" w:hAnsi="Times New Roman" w:cs="Times New Roman"/>
          <w:sz w:val="24"/>
          <w:szCs w:val="24"/>
        </w:rPr>
        <w:t xml:space="preserve">sedemikian rupa secara komprehensif terkait dengan pokok kajian, yaitu: produktivitas publikasi ilmiah karya dosen, publikasi ilmiah dosen paling banyak disitir, </w:t>
      </w:r>
      <w:proofErr w:type="gramStart"/>
      <w:r w:rsidR="00BA1BD8">
        <w:rPr>
          <w:rFonts w:ascii="Times New Roman" w:hAnsi="Times New Roman" w:cs="Times New Roman"/>
          <w:sz w:val="24"/>
          <w:szCs w:val="24"/>
        </w:rPr>
        <w:t>kadar</w:t>
      </w:r>
      <w:proofErr w:type="gramEnd"/>
      <w:r w:rsidR="00BA1BD8">
        <w:rPr>
          <w:rFonts w:ascii="Times New Roman" w:hAnsi="Times New Roman" w:cs="Times New Roman"/>
          <w:sz w:val="24"/>
          <w:szCs w:val="24"/>
        </w:rPr>
        <w:t xml:space="preserve"> </w:t>
      </w:r>
      <w:r w:rsidRPr="007A7446">
        <w:rPr>
          <w:rFonts w:ascii="Times New Roman" w:hAnsi="Times New Roman" w:cs="Times New Roman"/>
          <w:sz w:val="24"/>
          <w:szCs w:val="24"/>
        </w:rPr>
        <w:t xml:space="preserve">kolaborasi dosen dalam penulisan karya ilmiah, dan impresum publikasi karya ilmiah terindeks scopus. </w:t>
      </w:r>
    </w:p>
    <w:p w:rsidR="00D94113" w:rsidRDefault="00D94113" w:rsidP="007A7446">
      <w:pPr>
        <w:pStyle w:val="NoSpacing"/>
        <w:rPr>
          <w:rFonts w:ascii="Times New Roman" w:hAnsi="Times New Roman" w:cs="Times New Roman"/>
          <w:b/>
          <w:sz w:val="24"/>
          <w:szCs w:val="24"/>
        </w:rPr>
      </w:pP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t>Produktivitas publikasi ilmiah karya dosen yang terpopuler</w:t>
      </w:r>
    </w:p>
    <w:p w:rsidR="007A7446"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ab/>
        <w:t>Untuk melihat hasil data produktivitas dosen Fakultas Keperawatan di jurnal terindeks scopus periode 2011-2022</w:t>
      </w:r>
      <w:r w:rsidR="00ED2347">
        <w:rPr>
          <w:rFonts w:ascii="Times New Roman" w:hAnsi="Times New Roman" w:cs="Times New Roman"/>
          <w:sz w:val="24"/>
          <w:szCs w:val="24"/>
        </w:rPr>
        <w:t xml:space="preserve">, dijelaskan </w:t>
      </w:r>
      <w:r w:rsidRPr="007A7446">
        <w:rPr>
          <w:rFonts w:ascii="Times New Roman" w:hAnsi="Times New Roman" w:cs="Times New Roman"/>
          <w:sz w:val="24"/>
          <w:szCs w:val="24"/>
        </w:rPr>
        <w:t>pada tabel 1.</w:t>
      </w:r>
    </w:p>
    <w:tbl>
      <w:tblPr>
        <w:tblW w:w="6734" w:type="dxa"/>
        <w:tblInd w:w="1630" w:type="dxa"/>
        <w:tblLook w:val="04A0" w:firstRow="1" w:lastRow="0" w:firstColumn="1" w:lastColumn="0" w:noHBand="0" w:noVBand="1"/>
      </w:tblPr>
      <w:tblGrid>
        <w:gridCol w:w="839"/>
        <w:gridCol w:w="839"/>
        <w:gridCol w:w="2671"/>
        <w:gridCol w:w="2385"/>
      </w:tblGrid>
      <w:tr w:rsidR="007A7446" w:rsidRPr="007A7446" w:rsidTr="00B7138F">
        <w:trPr>
          <w:trHeight w:val="932"/>
        </w:trPr>
        <w:tc>
          <w:tcPr>
            <w:tcW w:w="6734" w:type="dxa"/>
            <w:gridSpan w:val="4"/>
            <w:tcBorders>
              <w:top w:val="nil"/>
              <w:left w:val="nil"/>
              <w:bottom w:val="nil"/>
              <w:right w:val="nil"/>
            </w:tcBorders>
            <w:shd w:val="clear" w:color="auto" w:fill="auto"/>
            <w:vAlign w:val="bottom"/>
            <w:hideMark/>
          </w:tcPr>
          <w:p w:rsidR="007A7446" w:rsidRPr="007A7446" w:rsidRDefault="007A7446" w:rsidP="00EB309C">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 xml:space="preserve">Tabel 1. Data </w:t>
            </w:r>
            <w:r w:rsidR="00EB309C">
              <w:rPr>
                <w:rFonts w:ascii="Times New Roman" w:hAnsi="Times New Roman" w:cs="Times New Roman"/>
                <w:sz w:val="20"/>
                <w:szCs w:val="20"/>
              </w:rPr>
              <w:t xml:space="preserve">Publikasi Ilmiah </w:t>
            </w:r>
            <w:r w:rsidRPr="007A7446">
              <w:rPr>
                <w:rFonts w:ascii="Times New Roman" w:hAnsi="Times New Roman" w:cs="Times New Roman"/>
                <w:sz w:val="20"/>
                <w:szCs w:val="20"/>
              </w:rPr>
              <w:t xml:space="preserve">Terindeks Scopus </w:t>
            </w:r>
            <w:r w:rsidR="00EB309C">
              <w:rPr>
                <w:rFonts w:ascii="Times New Roman" w:hAnsi="Times New Roman" w:cs="Times New Roman"/>
                <w:sz w:val="20"/>
                <w:szCs w:val="20"/>
              </w:rPr>
              <w:t>Berdasarkan Tahun</w:t>
            </w:r>
          </w:p>
        </w:tc>
      </w:tr>
      <w:tr w:rsidR="007A7446" w:rsidRPr="007A7446" w:rsidTr="00B7138F">
        <w:trPr>
          <w:trHeight w:val="261"/>
        </w:trPr>
        <w:tc>
          <w:tcPr>
            <w:tcW w:w="839" w:type="dxa"/>
            <w:tcBorders>
              <w:top w:val="nil"/>
              <w:left w:val="nil"/>
              <w:bottom w:val="single" w:sz="8"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p>
        </w:tc>
        <w:tc>
          <w:tcPr>
            <w:tcW w:w="839" w:type="dxa"/>
            <w:tcBorders>
              <w:top w:val="nil"/>
              <w:left w:val="nil"/>
              <w:bottom w:val="single" w:sz="8"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w:t>
            </w:r>
          </w:p>
        </w:tc>
        <w:tc>
          <w:tcPr>
            <w:tcW w:w="2671" w:type="dxa"/>
            <w:tcBorders>
              <w:top w:val="nil"/>
              <w:left w:val="nil"/>
              <w:bottom w:val="single" w:sz="8"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w:t>
            </w:r>
          </w:p>
        </w:tc>
        <w:tc>
          <w:tcPr>
            <w:tcW w:w="2385" w:type="dxa"/>
            <w:tcBorders>
              <w:top w:val="nil"/>
              <w:left w:val="nil"/>
              <w:bottom w:val="single" w:sz="8"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w:t>
            </w:r>
          </w:p>
        </w:tc>
      </w:tr>
      <w:tr w:rsidR="007A7446" w:rsidRPr="007A7446" w:rsidTr="00B7138F">
        <w:trPr>
          <w:trHeight w:val="706"/>
        </w:trPr>
        <w:tc>
          <w:tcPr>
            <w:tcW w:w="839" w:type="dxa"/>
            <w:tcBorders>
              <w:top w:val="nil"/>
              <w:left w:val="nil"/>
              <w:bottom w:val="single" w:sz="8" w:space="0" w:color="auto"/>
              <w:right w:val="nil"/>
            </w:tcBorders>
            <w:shd w:val="clear" w:color="000000" w:fill="C6E0B4"/>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No.</w:t>
            </w:r>
          </w:p>
        </w:tc>
        <w:tc>
          <w:tcPr>
            <w:tcW w:w="839" w:type="dxa"/>
            <w:tcBorders>
              <w:top w:val="nil"/>
              <w:left w:val="nil"/>
              <w:bottom w:val="single" w:sz="8" w:space="0" w:color="auto"/>
              <w:right w:val="nil"/>
            </w:tcBorders>
            <w:shd w:val="clear" w:color="000000" w:fill="C6E0B4"/>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xml:space="preserve">Tahun </w:t>
            </w:r>
          </w:p>
        </w:tc>
        <w:tc>
          <w:tcPr>
            <w:tcW w:w="2671" w:type="dxa"/>
            <w:tcBorders>
              <w:top w:val="nil"/>
              <w:left w:val="nil"/>
              <w:bottom w:val="single" w:sz="8" w:space="0" w:color="auto"/>
              <w:right w:val="nil"/>
            </w:tcBorders>
            <w:shd w:val="clear" w:color="000000" w:fill="C6E0B4"/>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Jumlah Karya Ilmiah</w:t>
            </w:r>
          </w:p>
        </w:tc>
        <w:tc>
          <w:tcPr>
            <w:tcW w:w="2385" w:type="dxa"/>
            <w:tcBorders>
              <w:top w:val="nil"/>
              <w:left w:val="nil"/>
              <w:bottom w:val="single" w:sz="8" w:space="0" w:color="auto"/>
              <w:right w:val="nil"/>
            </w:tcBorders>
            <w:shd w:val="clear" w:color="000000" w:fill="C6E0B4"/>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Persentase (%)</w:t>
            </w:r>
          </w:p>
        </w:tc>
      </w:tr>
      <w:tr w:rsidR="007A7446" w:rsidRPr="007A7446" w:rsidTr="006A2BF6">
        <w:trPr>
          <w:trHeight w:val="185"/>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2011</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2,5</w:t>
            </w:r>
          </w:p>
        </w:tc>
      </w:tr>
      <w:tr w:rsidR="007A7446" w:rsidRPr="007A7446" w:rsidTr="00B7138F">
        <w:trPr>
          <w:trHeight w:val="238"/>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2012</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2,5</w:t>
            </w:r>
          </w:p>
        </w:tc>
      </w:tr>
      <w:tr w:rsidR="007A7446" w:rsidRPr="007A7446" w:rsidTr="00B7138F">
        <w:trPr>
          <w:trHeight w:val="224"/>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3</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2013</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2,5</w:t>
            </w:r>
          </w:p>
        </w:tc>
      </w:tr>
      <w:tr w:rsidR="007A7446" w:rsidRPr="007A7446" w:rsidTr="00B7138F">
        <w:trPr>
          <w:trHeight w:val="252"/>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4</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2014</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2</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5</w:t>
            </w:r>
          </w:p>
        </w:tc>
      </w:tr>
      <w:tr w:rsidR="007A7446" w:rsidRPr="007A7446" w:rsidTr="00B7138F">
        <w:trPr>
          <w:trHeight w:val="234"/>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5</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2015</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0</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0</w:t>
            </w:r>
          </w:p>
        </w:tc>
      </w:tr>
      <w:tr w:rsidR="007A7446" w:rsidRPr="007A7446" w:rsidTr="00B7138F">
        <w:trPr>
          <w:trHeight w:val="241"/>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6</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2016</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0</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0</w:t>
            </w:r>
          </w:p>
        </w:tc>
      </w:tr>
      <w:tr w:rsidR="007A7446" w:rsidRPr="007A7446" w:rsidTr="00B7138F">
        <w:trPr>
          <w:trHeight w:val="248"/>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7</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2017</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2</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5</w:t>
            </w:r>
          </w:p>
        </w:tc>
      </w:tr>
      <w:tr w:rsidR="007A7446" w:rsidRPr="007A7446" w:rsidTr="00B7138F">
        <w:trPr>
          <w:trHeight w:val="233"/>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8</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2018</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2,5</w:t>
            </w:r>
          </w:p>
        </w:tc>
      </w:tr>
      <w:tr w:rsidR="007A7446" w:rsidRPr="007A7446" w:rsidTr="00B7138F">
        <w:trPr>
          <w:trHeight w:val="240"/>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9</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2019</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17</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42,5</w:t>
            </w:r>
          </w:p>
        </w:tc>
      </w:tr>
      <w:tr w:rsidR="007A7446" w:rsidRPr="007A7446" w:rsidTr="00B7138F">
        <w:trPr>
          <w:trHeight w:val="268"/>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10</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2020</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4</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10</w:t>
            </w:r>
          </w:p>
        </w:tc>
      </w:tr>
      <w:tr w:rsidR="007A7446" w:rsidRPr="007A7446" w:rsidTr="00B7138F">
        <w:trPr>
          <w:trHeight w:val="229"/>
        </w:trPr>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11</w:t>
            </w:r>
          </w:p>
        </w:tc>
        <w:tc>
          <w:tcPr>
            <w:tcW w:w="839"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2021</w:t>
            </w:r>
          </w:p>
        </w:tc>
        <w:tc>
          <w:tcPr>
            <w:tcW w:w="2671"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11</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27,5</w:t>
            </w:r>
          </w:p>
        </w:tc>
      </w:tr>
      <w:tr w:rsidR="007A7446" w:rsidRPr="007A7446" w:rsidTr="00B7138F">
        <w:trPr>
          <w:trHeight w:val="234"/>
        </w:trPr>
        <w:tc>
          <w:tcPr>
            <w:tcW w:w="839" w:type="dxa"/>
            <w:tcBorders>
              <w:top w:val="nil"/>
              <w:left w:val="nil"/>
              <w:bottom w:val="single" w:sz="8"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12</w:t>
            </w:r>
          </w:p>
        </w:tc>
        <w:tc>
          <w:tcPr>
            <w:tcW w:w="839" w:type="dxa"/>
            <w:tcBorders>
              <w:top w:val="nil"/>
              <w:left w:val="nil"/>
              <w:bottom w:val="single" w:sz="8"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2022</w:t>
            </w:r>
          </w:p>
        </w:tc>
        <w:tc>
          <w:tcPr>
            <w:tcW w:w="2671" w:type="dxa"/>
            <w:tcBorders>
              <w:top w:val="nil"/>
              <w:left w:val="nil"/>
              <w:bottom w:val="single" w:sz="8"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0</w:t>
            </w:r>
          </w:p>
        </w:tc>
        <w:tc>
          <w:tcPr>
            <w:tcW w:w="2385" w:type="dxa"/>
            <w:tcBorders>
              <w:top w:val="nil"/>
              <w:left w:val="nil"/>
              <w:bottom w:val="single" w:sz="4"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0</w:t>
            </w:r>
          </w:p>
        </w:tc>
      </w:tr>
      <w:tr w:rsidR="007A7446" w:rsidRPr="007A7446" w:rsidTr="00B7138F">
        <w:trPr>
          <w:trHeight w:val="78"/>
        </w:trPr>
        <w:tc>
          <w:tcPr>
            <w:tcW w:w="1678" w:type="dxa"/>
            <w:gridSpan w:val="2"/>
            <w:tcBorders>
              <w:top w:val="single" w:sz="8" w:space="0" w:color="auto"/>
              <w:left w:val="nil"/>
              <w:bottom w:val="single" w:sz="8"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Total</w:t>
            </w:r>
          </w:p>
        </w:tc>
        <w:tc>
          <w:tcPr>
            <w:tcW w:w="2671" w:type="dxa"/>
            <w:tcBorders>
              <w:top w:val="nil"/>
              <w:left w:val="nil"/>
              <w:bottom w:val="single" w:sz="8"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40</w:t>
            </w:r>
          </w:p>
        </w:tc>
        <w:tc>
          <w:tcPr>
            <w:tcW w:w="2385" w:type="dxa"/>
            <w:tcBorders>
              <w:top w:val="single" w:sz="8" w:space="0" w:color="auto"/>
              <w:left w:val="nil"/>
              <w:bottom w:val="single" w:sz="8" w:space="0" w:color="auto"/>
              <w:right w:val="nil"/>
            </w:tcBorders>
            <w:shd w:val="clear" w:color="auto" w:fill="auto"/>
            <w:noWrap/>
            <w:vAlign w:val="center"/>
            <w:hideMark/>
          </w:tcPr>
          <w:p w:rsidR="007A7446" w:rsidRPr="007A7446" w:rsidRDefault="007A7446" w:rsidP="00B7138F">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100</w:t>
            </w:r>
          </w:p>
        </w:tc>
      </w:tr>
    </w:tbl>
    <w:p w:rsidR="007A7446" w:rsidRPr="007A7446" w:rsidRDefault="007A7446" w:rsidP="007A7446">
      <w:pPr>
        <w:pStyle w:val="NoSpacing"/>
        <w:rPr>
          <w:rFonts w:ascii="Times New Roman" w:hAnsi="Times New Roman" w:cs="Times New Roman"/>
          <w:i/>
          <w:sz w:val="20"/>
          <w:szCs w:val="20"/>
        </w:rPr>
      </w:pPr>
      <w:r w:rsidRPr="007A7446">
        <w:rPr>
          <w:rFonts w:ascii="Times New Roman" w:hAnsi="Times New Roman" w:cs="Times New Roman"/>
          <w:sz w:val="20"/>
          <w:szCs w:val="20"/>
        </w:rPr>
        <w:t xml:space="preserve">                                 Sumber: </w:t>
      </w:r>
      <w:r w:rsidRPr="007A7446">
        <w:rPr>
          <w:rFonts w:ascii="Times New Roman" w:hAnsi="Times New Roman" w:cs="Times New Roman"/>
          <w:i/>
          <w:sz w:val="20"/>
          <w:szCs w:val="20"/>
        </w:rPr>
        <w:t>Data Olahan, 2022.</w:t>
      </w:r>
    </w:p>
    <w:p w:rsidR="007A7446" w:rsidRPr="007A7446" w:rsidRDefault="007A7446" w:rsidP="007A7446">
      <w:pPr>
        <w:pStyle w:val="NoSpacing"/>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Output tabel 1. </w:t>
      </w:r>
      <w:proofErr w:type="gramStart"/>
      <w:r w:rsidRPr="007A7446">
        <w:rPr>
          <w:rFonts w:ascii="Times New Roman" w:hAnsi="Times New Roman" w:cs="Times New Roman"/>
          <w:sz w:val="24"/>
          <w:szCs w:val="24"/>
        </w:rPr>
        <w:t>menunjukkan</w:t>
      </w:r>
      <w:proofErr w:type="gramEnd"/>
      <w:r w:rsidRPr="007A7446">
        <w:rPr>
          <w:rFonts w:ascii="Times New Roman" w:hAnsi="Times New Roman" w:cs="Times New Roman"/>
          <w:sz w:val="24"/>
          <w:szCs w:val="24"/>
        </w:rPr>
        <w:t xml:space="preserve"> dari tahun 2011-2022 produktivitas publikasi ilmiah karya dosen Fakultas Keperawatan Universitas Riau yang dipublikasi pada jurnal internasional terindeks scopus sebanyak 40 artikel. Dari tabel 1. </w:t>
      </w:r>
      <w:proofErr w:type="gramStart"/>
      <w:r w:rsidRPr="007A7446">
        <w:rPr>
          <w:rFonts w:ascii="Times New Roman" w:hAnsi="Times New Roman" w:cs="Times New Roman"/>
          <w:sz w:val="24"/>
          <w:szCs w:val="24"/>
        </w:rPr>
        <w:t>tersebut</w:t>
      </w:r>
      <w:proofErr w:type="gramEnd"/>
      <w:r w:rsidRPr="007A7446">
        <w:rPr>
          <w:rFonts w:ascii="Times New Roman" w:hAnsi="Times New Roman" w:cs="Times New Roman"/>
          <w:sz w:val="24"/>
          <w:szCs w:val="24"/>
        </w:rPr>
        <w:t xml:space="preserve"> ditemukan bahwa tahun 2019 merupakan publikasi jumlah terbanyak, yaitu 17 artikel (42,5%). Selanjutnya di tahun 2021 jumlah publikasi sebanyak 11 artikel (27,5%), tahun 2020 sebanyak 4 artikel (10%), tahun 2014 sebanyak 2 artikel (5%) dan tahun 2011, </w:t>
      </w:r>
      <w:r w:rsidRPr="007A7446">
        <w:rPr>
          <w:rFonts w:ascii="Times New Roman" w:hAnsi="Times New Roman" w:cs="Times New Roman"/>
          <w:sz w:val="24"/>
          <w:szCs w:val="24"/>
        </w:rPr>
        <w:lastRenderedPageBreak/>
        <w:t xml:space="preserve">2012, 2013, 2018 masing-masing sebanyak 1 artikel (2,5%). Kemudian pada tahun 2015, 2016, dan tahun 2022 tidak terdapat produktivitas publikasi ilmiah dari dosen yang terindeks scopus. </w:t>
      </w:r>
      <w:r w:rsidR="00BA1BD8">
        <w:rPr>
          <w:rFonts w:ascii="Times New Roman" w:hAnsi="Times New Roman" w:cs="Times New Roman"/>
          <w:sz w:val="24"/>
          <w:szCs w:val="24"/>
        </w:rPr>
        <w:t>Untuk l</w:t>
      </w:r>
      <w:r w:rsidRPr="007A7446">
        <w:rPr>
          <w:rFonts w:ascii="Times New Roman" w:hAnsi="Times New Roman" w:cs="Times New Roman"/>
          <w:sz w:val="24"/>
          <w:szCs w:val="24"/>
        </w:rPr>
        <w:t>ebih jelasnya dapat dilihat pada grafik seperti di bawah ini.</w:t>
      </w:r>
    </w:p>
    <w:p w:rsidR="007A7446" w:rsidRDefault="007A7446" w:rsidP="007A7446">
      <w:pPr>
        <w:pStyle w:val="NoSpacing"/>
        <w:rPr>
          <w:rFonts w:ascii="Times New Roman" w:hAnsi="Times New Roman" w:cs="Times New Roman"/>
          <w:sz w:val="24"/>
          <w:szCs w:val="24"/>
        </w:rPr>
      </w:pPr>
    </w:p>
    <w:p w:rsidR="008F60AC" w:rsidRDefault="008F60AC" w:rsidP="007A7446">
      <w:pPr>
        <w:pStyle w:val="NoSpacing"/>
        <w:rPr>
          <w:rFonts w:ascii="Times New Roman" w:hAnsi="Times New Roman" w:cs="Times New Roman"/>
          <w:sz w:val="24"/>
          <w:szCs w:val="24"/>
        </w:rPr>
      </w:pPr>
    </w:p>
    <w:p w:rsidR="007A7446" w:rsidRPr="007A7446" w:rsidRDefault="007A7446" w:rsidP="00B7138F">
      <w:pPr>
        <w:pStyle w:val="NoSpacing"/>
        <w:ind w:left="1134"/>
        <w:rPr>
          <w:rFonts w:ascii="Times New Roman" w:hAnsi="Times New Roman" w:cs="Times New Roman"/>
          <w:sz w:val="24"/>
          <w:szCs w:val="24"/>
        </w:rPr>
      </w:pPr>
      <w:r w:rsidRPr="007A7446">
        <w:rPr>
          <w:rFonts w:ascii="Times New Roman" w:hAnsi="Times New Roman" w:cs="Times New Roman"/>
          <w:noProof/>
          <w:sz w:val="24"/>
          <w:szCs w:val="24"/>
        </w:rPr>
        <w:drawing>
          <wp:inline distT="0" distB="0" distL="0" distR="0" wp14:anchorId="2AB8642D" wp14:editId="7EE7E78A">
            <wp:extent cx="4706620" cy="1868557"/>
            <wp:effectExtent l="0" t="0" r="1778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7446" w:rsidRDefault="007A7446" w:rsidP="007A7446">
      <w:pPr>
        <w:pStyle w:val="NoSpacing"/>
        <w:jc w:val="center"/>
        <w:rPr>
          <w:rFonts w:ascii="Times New Roman" w:hAnsi="Times New Roman" w:cs="Times New Roman"/>
          <w:sz w:val="20"/>
          <w:szCs w:val="20"/>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Gambar 1. Distribusi Publikasi Ilmiah Dosen FKp</w:t>
      </w:r>
    </w:p>
    <w:p w:rsid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Terindeks Scopus</w:t>
      </w:r>
    </w:p>
    <w:p w:rsidR="008F60AC" w:rsidRPr="007A7446" w:rsidRDefault="008F60AC" w:rsidP="007A7446">
      <w:pPr>
        <w:pStyle w:val="NoSpacing"/>
        <w:jc w:val="center"/>
        <w:rPr>
          <w:rFonts w:ascii="Times New Roman" w:hAnsi="Times New Roman" w:cs="Times New Roman"/>
          <w:sz w:val="20"/>
          <w:szCs w:val="20"/>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Produktivitas dosen dalam publikasi ilmiah terindeks scopus tampak tidak begitu dominan bila dibandingkan dengan publikasi ilmiah pengindeksan lainnya seperti yang terdapat pada Sinta, dan </w:t>
      </w:r>
      <w:r w:rsidRPr="007A7446">
        <w:rPr>
          <w:rFonts w:ascii="Times New Roman" w:hAnsi="Times New Roman" w:cs="Times New Roman"/>
          <w:i/>
          <w:sz w:val="24"/>
          <w:szCs w:val="24"/>
        </w:rPr>
        <w:t>google scholar</w:t>
      </w:r>
      <w:r w:rsidRPr="007A7446">
        <w:rPr>
          <w:rFonts w:ascii="Times New Roman" w:hAnsi="Times New Roman" w:cs="Times New Roman"/>
          <w:sz w:val="24"/>
          <w:szCs w:val="24"/>
        </w:rPr>
        <w:t xml:space="preserve">. Publikasi ilmiah terindeks scopus memiliki berbagai persyaratan. Namun, dengan persyaratan yang sangat ketat tersebut diberbagai universitas memberikan reward bagi dosen yang memiliki prestasi untuk meraih publikasi ilmiah terindeks scopus. Untuk melihat peringkat produktivitas publikasi ilmiah dosen Fakultas Keperawatan Universitas Riau dapat dilihat pada tabel 2. </w:t>
      </w:r>
    </w:p>
    <w:p w:rsidR="007A7446" w:rsidRPr="007A7446" w:rsidRDefault="007A7446" w:rsidP="007A7446">
      <w:pPr>
        <w:pStyle w:val="NoSpacing"/>
        <w:rPr>
          <w:rFonts w:ascii="Times New Roman" w:hAnsi="Times New Roman" w:cs="Times New Roman"/>
          <w:sz w:val="24"/>
          <w:szCs w:val="24"/>
        </w:rPr>
      </w:pPr>
      <w:r w:rsidRPr="007A7446">
        <w:rPr>
          <w:rFonts w:ascii="Times New Roman" w:hAnsi="Times New Roman" w:cs="Times New Roman"/>
          <w:sz w:val="24"/>
          <w:szCs w:val="24"/>
        </w:rPr>
        <w:t xml:space="preserve">                 </w:t>
      </w: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Tabel 2. Data Dosen Fakultas Keperawatan Paling Produktif di</w:t>
      </w: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Jurnal Internasional Terindeks Scopus</w:t>
      </w: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Periode 2011-2022</w:t>
      </w:r>
    </w:p>
    <w:p w:rsidR="007A7446" w:rsidRPr="007A7446" w:rsidRDefault="007A7446" w:rsidP="007A7446">
      <w:pPr>
        <w:pStyle w:val="NoSpacing"/>
        <w:jc w:val="center"/>
        <w:rPr>
          <w:rFonts w:ascii="Times New Roman" w:hAnsi="Times New Roman" w:cs="Times New Roman"/>
          <w:sz w:val="20"/>
          <w:szCs w:val="20"/>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noProof/>
          <w:sz w:val="20"/>
          <w:szCs w:val="20"/>
        </w:rPr>
        <w:drawing>
          <wp:inline distT="0" distB="0" distL="0" distR="0" wp14:anchorId="21AA9E22" wp14:editId="298141B7">
            <wp:extent cx="4877179" cy="20841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0711" cy="2166819"/>
                    </a:xfrm>
                    <a:prstGeom prst="rect">
                      <a:avLst/>
                    </a:prstGeom>
                    <a:noFill/>
                    <a:ln>
                      <a:noFill/>
                    </a:ln>
                  </pic:spPr>
                </pic:pic>
              </a:graphicData>
            </a:graphic>
          </wp:inline>
        </w:drawing>
      </w:r>
    </w:p>
    <w:p w:rsidR="007A7446" w:rsidRPr="007A7446" w:rsidRDefault="007A7446" w:rsidP="007A7446">
      <w:pPr>
        <w:pStyle w:val="NoSpacing"/>
        <w:ind w:firstLine="720"/>
        <w:rPr>
          <w:rFonts w:ascii="Times New Roman" w:hAnsi="Times New Roman" w:cs="Times New Roman"/>
          <w:i/>
          <w:sz w:val="20"/>
          <w:szCs w:val="20"/>
        </w:rPr>
      </w:pPr>
      <w:r>
        <w:rPr>
          <w:rFonts w:ascii="Times New Roman" w:hAnsi="Times New Roman" w:cs="Times New Roman"/>
          <w:sz w:val="20"/>
          <w:szCs w:val="20"/>
        </w:rPr>
        <w:t xml:space="preserve">        </w:t>
      </w:r>
      <w:r w:rsidRPr="007A7446">
        <w:rPr>
          <w:rFonts w:ascii="Times New Roman" w:hAnsi="Times New Roman" w:cs="Times New Roman"/>
          <w:sz w:val="20"/>
          <w:szCs w:val="20"/>
        </w:rPr>
        <w:t xml:space="preserve">Sumber: </w:t>
      </w:r>
      <w:r w:rsidRPr="007A7446">
        <w:rPr>
          <w:rFonts w:ascii="Times New Roman" w:hAnsi="Times New Roman" w:cs="Times New Roman"/>
          <w:i/>
          <w:sz w:val="20"/>
          <w:szCs w:val="20"/>
        </w:rPr>
        <w:t>Data Olahan, 2022.</w:t>
      </w:r>
    </w:p>
    <w:p w:rsidR="007A7446" w:rsidRPr="007A7446" w:rsidRDefault="007A7446" w:rsidP="007A7446">
      <w:pPr>
        <w:pStyle w:val="NoSpacing"/>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Dari jumlah 40 karya ilmiah yang dipublikasikan pada jurnal internasional terindek scopus, ternyata teridentifikasi bahwa tidak semua dosen dapat mempublikasikan karya ilmiahnya. Dari jumlah </w:t>
      </w:r>
      <w:r w:rsidRPr="007A7446">
        <w:rPr>
          <w:rFonts w:ascii="Times New Roman" w:hAnsi="Times New Roman" w:cs="Times New Roman"/>
          <w:sz w:val="24"/>
          <w:szCs w:val="24"/>
        </w:rPr>
        <w:lastRenderedPageBreak/>
        <w:t xml:space="preserve">39 dosen ditemukan 12 dosen (30,77%) yang artikel karya ilmiahnya dapat dipublikasikan, sedangkan 27 dosen (69,27%) tidak memiliki publikasi sama sekali pada jurnal internasional terindek scopus. Paparan data di atas dapat diketahui bahwa publikasi ilmiah karya dosen fakultas keperawatan yang dipublikasikan pada jurnal internasional terindek scopus dari tahun 2011-2022, yaitu sebanyak 40 artikel. Jika hasil publikasi tersebut dirata-ratakan, yaitu sebanyak 3-4 publikasi yang dihasilkan setiap tahunnya. Kemudian, hanya sebanyak 12 atau sebesar 30,77% dosen FKp yang artikel karya ilmiahnya dapat dipublikasikan pada jurnal internasional terindeks scopus. Dengan demikian, untuk mengetahui hasil publikasi ilmiah karya dosen terbanyak </w:t>
      </w:r>
      <w:r w:rsidR="00BA1BD8">
        <w:rPr>
          <w:rFonts w:ascii="Times New Roman" w:hAnsi="Times New Roman" w:cs="Times New Roman"/>
          <w:sz w:val="24"/>
          <w:szCs w:val="24"/>
        </w:rPr>
        <w:t xml:space="preserve">tertera dengan sangat jelas </w:t>
      </w:r>
      <w:r w:rsidRPr="007A7446">
        <w:rPr>
          <w:rFonts w:ascii="Times New Roman" w:hAnsi="Times New Roman" w:cs="Times New Roman"/>
          <w:sz w:val="24"/>
          <w:szCs w:val="24"/>
        </w:rPr>
        <w:t xml:space="preserve">pada tabel 3. </w:t>
      </w:r>
    </w:p>
    <w:p w:rsidR="007A7446" w:rsidRPr="007A7446" w:rsidRDefault="007A7446" w:rsidP="007A7446">
      <w:pPr>
        <w:pStyle w:val="NoSpacing"/>
        <w:rPr>
          <w:rFonts w:ascii="Times New Roman" w:hAnsi="Times New Roman" w:cs="Times New Roman"/>
          <w:sz w:val="24"/>
          <w:szCs w:val="24"/>
        </w:rPr>
      </w:pPr>
      <w:r w:rsidRPr="007A7446">
        <w:rPr>
          <w:rFonts w:ascii="Times New Roman" w:hAnsi="Times New Roman" w:cs="Times New Roman"/>
          <w:sz w:val="24"/>
          <w:szCs w:val="24"/>
        </w:rPr>
        <w:t xml:space="preserve">   </w:t>
      </w: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Tabel 3. Hasil Publikasi Ilmiah Karya Dosen Terbanyak</w:t>
      </w:r>
    </w:p>
    <w:p w:rsidR="007A7446" w:rsidRPr="007A7446" w:rsidRDefault="007A7446" w:rsidP="007A7446">
      <w:pPr>
        <w:pStyle w:val="NoSpacing"/>
        <w:rPr>
          <w:rFonts w:ascii="Times New Roman" w:hAnsi="Times New Roman" w:cs="Times New Roman"/>
          <w:sz w:val="20"/>
          <w:szCs w:val="20"/>
        </w:rPr>
      </w:pPr>
    </w:p>
    <w:tbl>
      <w:tblPr>
        <w:tblW w:w="8076" w:type="dxa"/>
        <w:tblInd w:w="993" w:type="dxa"/>
        <w:tblLook w:val="04A0" w:firstRow="1" w:lastRow="0" w:firstColumn="1" w:lastColumn="0" w:noHBand="0" w:noVBand="1"/>
      </w:tblPr>
      <w:tblGrid>
        <w:gridCol w:w="1561"/>
        <w:gridCol w:w="1120"/>
        <w:gridCol w:w="4150"/>
        <w:gridCol w:w="1245"/>
      </w:tblGrid>
      <w:tr w:rsidR="007A7446" w:rsidRPr="007A7446" w:rsidTr="007A7446">
        <w:trPr>
          <w:trHeight w:val="351"/>
        </w:trPr>
        <w:tc>
          <w:tcPr>
            <w:tcW w:w="1561" w:type="dxa"/>
            <w:tcBorders>
              <w:top w:val="single" w:sz="8" w:space="0" w:color="auto"/>
              <w:left w:val="nil"/>
              <w:bottom w:val="single" w:sz="8" w:space="0" w:color="auto"/>
              <w:right w:val="nil"/>
            </w:tcBorders>
            <w:shd w:val="clear" w:color="000000" w:fill="D9E1F2"/>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Fakultas</w:t>
            </w:r>
          </w:p>
        </w:tc>
        <w:tc>
          <w:tcPr>
            <w:tcW w:w="1120" w:type="dxa"/>
            <w:tcBorders>
              <w:top w:val="single" w:sz="8" w:space="0" w:color="auto"/>
              <w:left w:val="nil"/>
              <w:bottom w:val="single" w:sz="8" w:space="0" w:color="auto"/>
              <w:right w:val="nil"/>
            </w:tcBorders>
            <w:shd w:val="clear" w:color="000000" w:fill="D9E1F2"/>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Platform</w:t>
            </w:r>
          </w:p>
        </w:tc>
        <w:tc>
          <w:tcPr>
            <w:tcW w:w="4150" w:type="dxa"/>
            <w:tcBorders>
              <w:top w:val="single" w:sz="8" w:space="0" w:color="auto"/>
              <w:left w:val="nil"/>
              <w:bottom w:val="single" w:sz="8" w:space="0" w:color="auto"/>
              <w:right w:val="nil"/>
            </w:tcBorders>
            <w:shd w:val="clear" w:color="000000" w:fill="D9E1F2"/>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Nama Dosen</w:t>
            </w:r>
          </w:p>
        </w:tc>
        <w:tc>
          <w:tcPr>
            <w:tcW w:w="1245" w:type="dxa"/>
            <w:tcBorders>
              <w:top w:val="single" w:sz="8" w:space="0" w:color="auto"/>
              <w:left w:val="nil"/>
              <w:bottom w:val="single" w:sz="8" w:space="0" w:color="auto"/>
              <w:right w:val="nil"/>
            </w:tcBorders>
            <w:shd w:val="clear" w:color="000000" w:fill="D9E1F2"/>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Jumlah Publikassi</w:t>
            </w:r>
          </w:p>
        </w:tc>
      </w:tr>
      <w:tr w:rsidR="007A7446" w:rsidRPr="007A7446" w:rsidTr="007A7446">
        <w:trPr>
          <w:trHeight w:val="371"/>
        </w:trPr>
        <w:tc>
          <w:tcPr>
            <w:tcW w:w="1561" w:type="dxa"/>
            <w:vMerge w:val="restart"/>
            <w:tcBorders>
              <w:top w:val="nil"/>
              <w:left w:val="nil"/>
              <w:bottom w:val="single" w:sz="8" w:space="0" w:color="000000"/>
              <w:right w:val="nil"/>
            </w:tcBorders>
            <w:shd w:val="clear" w:color="auto" w:fill="auto"/>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Fakultas Keperawatan Universitas Riau</w:t>
            </w:r>
          </w:p>
        </w:tc>
        <w:tc>
          <w:tcPr>
            <w:tcW w:w="1120" w:type="dxa"/>
            <w:vMerge w:val="restart"/>
            <w:tcBorders>
              <w:top w:val="nil"/>
              <w:left w:val="nil"/>
              <w:bottom w:val="single" w:sz="8" w:space="0" w:color="000000"/>
              <w:right w:val="nil"/>
            </w:tcBorders>
            <w:shd w:val="clear" w:color="auto" w:fill="auto"/>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Indeks Scopus</w:t>
            </w:r>
          </w:p>
        </w:tc>
        <w:tc>
          <w:tcPr>
            <w:tcW w:w="4150"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 Ns. Yufitriana Amir, S.Kep., M.Sc., Ph.D.</w:t>
            </w:r>
          </w:p>
        </w:tc>
        <w:tc>
          <w:tcPr>
            <w:tcW w:w="1245"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11</w:t>
            </w:r>
          </w:p>
        </w:tc>
      </w:tr>
      <w:tr w:rsidR="007A7446" w:rsidRPr="007A7446" w:rsidTr="007A7446">
        <w:trPr>
          <w:trHeight w:val="330"/>
        </w:trPr>
        <w:tc>
          <w:tcPr>
            <w:tcW w:w="1561" w:type="dxa"/>
            <w:vMerge/>
            <w:tcBorders>
              <w:top w:val="nil"/>
              <w:left w:val="nil"/>
              <w:bottom w:val="single" w:sz="8"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1120" w:type="dxa"/>
            <w:vMerge/>
            <w:tcBorders>
              <w:top w:val="nil"/>
              <w:left w:val="nil"/>
              <w:bottom w:val="single" w:sz="8"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4150"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 Ns. Bayhakki, M.Kep., Sp.KMB., Ph.D.</w:t>
            </w:r>
          </w:p>
        </w:tc>
        <w:tc>
          <w:tcPr>
            <w:tcW w:w="1245"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7</w:t>
            </w:r>
          </w:p>
        </w:tc>
      </w:tr>
      <w:tr w:rsidR="007A7446" w:rsidRPr="007A7446" w:rsidTr="007A7446">
        <w:trPr>
          <w:trHeight w:val="330"/>
        </w:trPr>
        <w:tc>
          <w:tcPr>
            <w:tcW w:w="1561" w:type="dxa"/>
            <w:vMerge/>
            <w:tcBorders>
              <w:top w:val="nil"/>
              <w:left w:val="nil"/>
              <w:bottom w:val="single" w:sz="8"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1120" w:type="dxa"/>
            <w:vMerge/>
            <w:tcBorders>
              <w:top w:val="nil"/>
              <w:left w:val="nil"/>
              <w:bottom w:val="single" w:sz="8"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4150"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3. Ns. Agrina, M.Kep., Sp.Kom., Ph.D.</w:t>
            </w:r>
          </w:p>
        </w:tc>
        <w:tc>
          <w:tcPr>
            <w:tcW w:w="1245"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4</w:t>
            </w:r>
          </w:p>
        </w:tc>
      </w:tr>
      <w:tr w:rsidR="007A7446" w:rsidRPr="007A7446" w:rsidTr="007A7446">
        <w:trPr>
          <w:trHeight w:val="299"/>
        </w:trPr>
        <w:tc>
          <w:tcPr>
            <w:tcW w:w="1561" w:type="dxa"/>
            <w:vMerge/>
            <w:tcBorders>
              <w:top w:val="nil"/>
              <w:left w:val="nil"/>
              <w:bottom w:val="single" w:sz="8"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1120" w:type="dxa"/>
            <w:vMerge/>
            <w:tcBorders>
              <w:top w:val="nil"/>
              <w:left w:val="nil"/>
              <w:bottom w:val="single" w:sz="8"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4150" w:type="dxa"/>
            <w:tcBorders>
              <w:top w:val="nil"/>
              <w:left w:val="nil"/>
              <w:bottom w:val="single" w:sz="8"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xml:space="preserve">4. Ns. Wasisto Utomo, </w:t>
            </w:r>
            <w:proofErr w:type="gramStart"/>
            <w:r w:rsidRPr="007A7446">
              <w:rPr>
                <w:rFonts w:ascii="Times New Roman" w:hAnsi="Times New Roman" w:cs="Times New Roman"/>
                <w:sz w:val="20"/>
                <w:szCs w:val="20"/>
              </w:rPr>
              <w:t>M.Kep.,</w:t>
            </w:r>
            <w:proofErr w:type="gramEnd"/>
            <w:r w:rsidRPr="007A7446">
              <w:rPr>
                <w:rFonts w:ascii="Times New Roman" w:hAnsi="Times New Roman" w:cs="Times New Roman"/>
                <w:sz w:val="20"/>
                <w:szCs w:val="20"/>
              </w:rPr>
              <w:t xml:space="preserve"> Sp. Mat.</w:t>
            </w:r>
          </w:p>
        </w:tc>
        <w:tc>
          <w:tcPr>
            <w:tcW w:w="1245" w:type="dxa"/>
            <w:tcBorders>
              <w:top w:val="nil"/>
              <w:left w:val="nil"/>
              <w:bottom w:val="single" w:sz="8"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4</w:t>
            </w:r>
          </w:p>
        </w:tc>
      </w:tr>
    </w:tbl>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A7446">
        <w:rPr>
          <w:rFonts w:ascii="Times New Roman" w:hAnsi="Times New Roman" w:cs="Times New Roman"/>
          <w:sz w:val="20"/>
          <w:szCs w:val="20"/>
        </w:rPr>
        <w:t xml:space="preserve"> Sumber: </w:t>
      </w:r>
      <w:r w:rsidRPr="007A7446">
        <w:rPr>
          <w:rFonts w:ascii="Times New Roman" w:hAnsi="Times New Roman" w:cs="Times New Roman"/>
          <w:i/>
          <w:sz w:val="20"/>
          <w:szCs w:val="20"/>
        </w:rPr>
        <w:t>Data Olahan, 2022.</w:t>
      </w:r>
    </w:p>
    <w:p w:rsidR="008F60AC" w:rsidRDefault="008F60AC" w:rsidP="00D94113">
      <w:pPr>
        <w:pStyle w:val="NoSpacing"/>
        <w:ind w:firstLine="720"/>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Dari tabel 3. </w:t>
      </w:r>
      <w:proofErr w:type="gramStart"/>
      <w:r w:rsidRPr="007A7446">
        <w:rPr>
          <w:rFonts w:ascii="Times New Roman" w:hAnsi="Times New Roman" w:cs="Times New Roman"/>
          <w:sz w:val="24"/>
          <w:szCs w:val="24"/>
        </w:rPr>
        <w:t>diketahui</w:t>
      </w:r>
      <w:proofErr w:type="gramEnd"/>
      <w:r w:rsidRPr="007A7446">
        <w:rPr>
          <w:rFonts w:ascii="Times New Roman" w:hAnsi="Times New Roman" w:cs="Times New Roman"/>
          <w:sz w:val="24"/>
          <w:szCs w:val="24"/>
        </w:rPr>
        <w:t xml:space="preserve"> bahwa hasil publikasi ilmiah karya dosen yang jumlahnya terbanyak adalah karya Ns. Yufitriana Amir, S.Kep., M.Sc., Ph.D. yaitu sebanyak 11 artikel. Selanjutnya diikuti pada urutan kedua Ns. Bayhakki, </w:t>
      </w:r>
      <w:proofErr w:type="gramStart"/>
      <w:r w:rsidRPr="007A7446">
        <w:rPr>
          <w:rFonts w:ascii="Times New Roman" w:hAnsi="Times New Roman" w:cs="Times New Roman"/>
          <w:sz w:val="24"/>
          <w:szCs w:val="24"/>
        </w:rPr>
        <w:t>M.Kep.,</w:t>
      </w:r>
      <w:proofErr w:type="gramEnd"/>
      <w:r w:rsidRPr="007A7446">
        <w:rPr>
          <w:rFonts w:ascii="Times New Roman" w:hAnsi="Times New Roman" w:cs="Times New Roman"/>
          <w:sz w:val="24"/>
          <w:szCs w:val="24"/>
        </w:rPr>
        <w:t xml:space="preserve"> Sp.KMB., Ph.D dengan jumlah hasil publikasi ilmiah sebanyak 7 artikel. Kemudian pada urutan ketiga </w:t>
      </w:r>
      <w:r w:rsidR="000C66B4">
        <w:rPr>
          <w:rFonts w:ascii="Times New Roman" w:hAnsi="Times New Roman" w:cs="Times New Roman"/>
          <w:sz w:val="24"/>
          <w:szCs w:val="24"/>
        </w:rPr>
        <w:t xml:space="preserve">terdapat </w:t>
      </w:r>
      <w:r w:rsidRPr="007A7446">
        <w:rPr>
          <w:rFonts w:ascii="Times New Roman" w:hAnsi="Times New Roman" w:cs="Times New Roman"/>
          <w:sz w:val="24"/>
          <w:szCs w:val="24"/>
        </w:rPr>
        <w:t xml:space="preserve">Ns. Agrina, </w:t>
      </w:r>
      <w:proofErr w:type="gramStart"/>
      <w:r w:rsidRPr="007A7446">
        <w:rPr>
          <w:rFonts w:ascii="Times New Roman" w:hAnsi="Times New Roman" w:cs="Times New Roman"/>
          <w:sz w:val="24"/>
          <w:szCs w:val="24"/>
        </w:rPr>
        <w:t>M.Kep.,</w:t>
      </w:r>
      <w:proofErr w:type="gramEnd"/>
      <w:r w:rsidRPr="007A7446">
        <w:rPr>
          <w:rFonts w:ascii="Times New Roman" w:hAnsi="Times New Roman" w:cs="Times New Roman"/>
          <w:sz w:val="24"/>
          <w:szCs w:val="24"/>
        </w:rPr>
        <w:t xml:space="preserve"> Sp.Kom., Ph.D. dan Ns. Wasisto Utomo, M.Kep., Sp. Mat. Masing-masing sebanyak 4 artikel. Dengan demikian produktivitas publikasi ilmiah karya dosen fakultas keperawatan yang popular adalah Ns. Yufitriana Amir, </w:t>
      </w:r>
      <w:proofErr w:type="gramStart"/>
      <w:r w:rsidRPr="007A7446">
        <w:rPr>
          <w:rFonts w:ascii="Times New Roman" w:hAnsi="Times New Roman" w:cs="Times New Roman"/>
          <w:sz w:val="24"/>
          <w:szCs w:val="24"/>
        </w:rPr>
        <w:t>S.Kep.,</w:t>
      </w:r>
      <w:proofErr w:type="gramEnd"/>
      <w:r w:rsidRPr="007A7446">
        <w:rPr>
          <w:rFonts w:ascii="Times New Roman" w:hAnsi="Times New Roman" w:cs="Times New Roman"/>
          <w:sz w:val="24"/>
          <w:szCs w:val="24"/>
        </w:rPr>
        <w:t xml:space="preserve"> M.Sc., Ph.D.  Namun demikian, keempat dosen yang memperoleh jumlah hasil publikasi karya ilmiah terbanyak ini merupakan dosen yang memiliki reputasi akademik yang luar biasa dan harus dijadikan motivasi bagi dosen yang lain.  </w:t>
      </w:r>
    </w:p>
    <w:p w:rsidR="007A7446" w:rsidRPr="007A7446" w:rsidRDefault="007A7446" w:rsidP="007A7446">
      <w:pPr>
        <w:pStyle w:val="NoSpacing"/>
        <w:rPr>
          <w:rFonts w:ascii="Times New Roman" w:hAnsi="Times New Roman" w:cs="Times New Roman"/>
          <w:sz w:val="24"/>
          <w:szCs w:val="24"/>
        </w:rPr>
      </w:pP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t>Publikasi Karya Ilmiah Paling Banyak Disitir</w:t>
      </w: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Untuk melihat hasil yang diperoleh terkait dengan publikasi karya ilmiah dosen yang paling banyak disitir dan dipakai</w:t>
      </w:r>
      <w:r w:rsidR="00954FCE">
        <w:rPr>
          <w:rFonts w:ascii="Times New Roman" w:hAnsi="Times New Roman" w:cs="Times New Roman"/>
          <w:sz w:val="24"/>
          <w:szCs w:val="24"/>
        </w:rPr>
        <w:t>, untuk lebih jelas terlihat</w:t>
      </w:r>
      <w:r w:rsidRPr="007A7446">
        <w:rPr>
          <w:rFonts w:ascii="Times New Roman" w:hAnsi="Times New Roman" w:cs="Times New Roman"/>
          <w:sz w:val="24"/>
          <w:szCs w:val="24"/>
        </w:rPr>
        <w:t xml:space="preserve"> pada tabel 4.</w:t>
      </w:r>
    </w:p>
    <w:p w:rsidR="007A7446" w:rsidRPr="007A7446" w:rsidRDefault="007A7446" w:rsidP="007A7446">
      <w:pPr>
        <w:pStyle w:val="NoSpacing"/>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Tabel</w:t>
      </w:r>
      <w:r w:rsidR="00954FCE">
        <w:rPr>
          <w:rFonts w:ascii="Times New Roman" w:hAnsi="Times New Roman" w:cs="Times New Roman"/>
          <w:sz w:val="20"/>
          <w:szCs w:val="20"/>
        </w:rPr>
        <w:t>.</w:t>
      </w:r>
      <w:r w:rsidRPr="007A7446">
        <w:rPr>
          <w:rFonts w:ascii="Times New Roman" w:hAnsi="Times New Roman" w:cs="Times New Roman"/>
          <w:sz w:val="20"/>
          <w:szCs w:val="20"/>
        </w:rPr>
        <w:t xml:space="preserve"> 4 Publikasi Ilmiah Karya Dosen Paling Banyak Disitir</w:t>
      </w:r>
    </w:p>
    <w:p w:rsidR="007A7446" w:rsidRPr="007A7446" w:rsidRDefault="007A7446" w:rsidP="007A7446">
      <w:pPr>
        <w:pStyle w:val="NoSpacing"/>
        <w:ind w:left="567" w:hanging="567"/>
        <w:rPr>
          <w:rFonts w:ascii="Times New Roman" w:hAnsi="Times New Roman" w:cs="Times New Roman"/>
          <w:sz w:val="20"/>
          <w:szCs w:val="20"/>
        </w:rPr>
      </w:pPr>
      <w:r>
        <w:rPr>
          <w:rFonts w:ascii="Times New Roman" w:hAnsi="Times New Roman" w:cs="Times New Roman"/>
          <w:sz w:val="20"/>
          <w:szCs w:val="20"/>
        </w:rPr>
        <w:t xml:space="preserve">     </w:t>
      </w:r>
      <w:r w:rsidRPr="007A7446">
        <w:rPr>
          <w:rFonts w:ascii="Times New Roman" w:hAnsi="Times New Roman" w:cs="Times New Roman"/>
          <w:sz w:val="20"/>
          <w:szCs w:val="20"/>
        </w:rPr>
        <w:t xml:space="preserve">Sumber: </w:t>
      </w:r>
      <w:r w:rsidRPr="007A7446">
        <w:rPr>
          <w:rFonts w:ascii="Times New Roman" w:hAnsi="Times New Roman" w:cs="Times New Roman"/>
          <w:i/>
          <w:sz w:val="20"/>
          <w:szCs w:val="20"/>
        </w:rPr>
        <w:t>Data Olahan, 2022.</w:t>
      </w:r>
    </w:p>
    <w:tbl>
      <w:tblPr>
        <w:tblpPr w:leftFromText="180" w:rightFromText="180" w:vertAnchor="text" w:horzAnchor="margin" w:tblpXSpec="center" w:tblpY="-26"/>
        <w:tblW w:w="8789" w:type="dxa"/>
        <w:tblLook w:val="04A0" w:firstRow="1" w:lastRow="0" w:firstColumn="1" w:lastColumn="0" w:noHBand="0" w:noVBand="1"/>
      </w:tblPr>
      <w:tblGrid>
        <w:gridCol w:w="1843"/>
        <w:gridCol w:w="1417"/>
        <w:gridCol w:w="4395"/>
        <w:gridCol w:w="1134"/>
      </w:tblGrid>
      <w:tr w:rsidR="007A7446" w:rsidRPr="007A7446" w:rsidTr="000A24CB">
        <w:trPr>
          <w:trHeight w:val="435"/>
        </w:trPr>
        <w:tc>
          <w:tcPr>
            <w:tcW w:w="1843" w:type="dxa"/>
            <w:tcBorders>
              <w:top w:val="single" w:sz="4" w:space="0" w:color="auto"/>
              <w:left w:val="nil"/>
              <w:bottom w:val="single" w:sz="4" w:space="0" w:color="auto"/>
              <w:right w:val="nil"/>
            </w:tcBorders>
            <w:shd w:val="clear" w:color="000000" w:fill="D9E1F2"/>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Fakultas</w:t>
            </w:r>
          </w:p>
        </w:tc>
        <w:tc>
          <w:tcPr>
            <w:tcW w:w="1417" w:type="dxa"/>
            <w:tcBorders>
              <w:top w:val="single" w:sz="4" w:space="0" w:color="auto"/>
              <w:left w:val="nil"/>
              <w:bottom w:val="single" w:sz="4" w:space="0" w:color="auto"/>
              <w:right w:val="nil"/>
            </w:tcBorders>
            <w:shd w:val="clear" w:color="000000" w:fill="D9E1F2"/>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Platform</w:t>
            </w:r>
          </w:p>
        </w:tc>
        <w:tc>
          <w:tcPr>
            <w:tcW w:w="4395" w:type="dxa"/>
            <w:tcBorders>
              <w:top w:val="single" w:sz="4" w:space="0" w:color="auto"/>
              <w:left w:val="nil"/>
              <w:bottom w:val="single" w:sz="4" w:space="0" w:color="auto"/>
              <w:right w:val="nil"/>
            </w:tcBorders>
            <w:shd w:val="clear" w:color="000000" w:fill="D9E1F2"/>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Nama Dosen</w:t>
            </w:r>
          </w:p>
        </w:tc>
        <w:tc>
          <w:tcPr>
            <w:tcW w:w="1134" w:type="dxa"/>
            <w:tcBorders>
              <w:top w:val="single" w:sz="4" w:space="0" w:color="auto"/>
              <w:left w:val="nil"/>
              <w:bottom w:val="single" w:sz="4" w:space="0" w:color="auto"/>
              <w:right w:val="nil"/>
            </w:tcBorders>
            <w:shd w:val="clear" w:color="000000" w:fill="D9E1F2"/>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Jumlah Sitasi</w:t>
            </w:r>
          </w:p>
        </w:tc>
      </w:tr>
      <w:tr w:rsidR="007A7446" w:rsidRPr="007A7446" w:rsidTr="000A24CB">
        <w:trPr>
          <w:trHeight w:val="390"/>
        </w:trPr>
        <w:tc>
          <w:tcPr>
            <w:tcW w:w="1843" w:type="dxa"/>
            <w:vMerge w:val="restart"/>
            <w:tcBorders>
              <w:top w:val="nil"/>
              <w:left w:val="nil"/>
              <w:bottom w:val="single" w:sz="4" w:space="0" w:color="000000"/>
              <w:right w:val="nil"/>
            </w:tcBorders>
            <w:shd w:val="clear" w:color="auto" w:fill="auto"/>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Fakultas Keperawatan Universitas Riau</w:t>
            </w:r>
          </w:p>
        </w:tc>
        <w:tc>
          <w:tcPr>
            <w:tcW w:w="1417" w:type="dxa"/>
            <w:vMerge w:val="restart"/>
            <w:tcBorders>
              <w:top w:val="nil"/>
              <w:left w:val="nil"/>
              <w:bottom w:val="single" w:sz="4" w:space="0" w:color="000000"/>
              <w:right w:val="nil"/>
            </w:tcBorders>
            <w:shd w:val="clear" w:color="auto" w:fill="auto"/>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Indeks Scopus</w:t>
            </w:r>
          </w:p>
        </w:tc>
        <w:tc>
          <w:tcPr>
            <w:tcW w:w="4395"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 Ns. Yufitriana Amir, S.Kep., M.Sc., Ph.D.</w:t>
            </w:r>
          </w:p>
        </w:tc>
        <w:tc>
          <w:tcPr>
            <w:tcW w:w="1134" w:type="dxa"/>
            <w:tcBorders>
              <w:top w:val="nil"/>
              <w:left w:val="nil"/>
              <w:bottom w:val="single" w:sz="4"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83</w:t>
            </w:r>
          </w:p>
        </w:tc>
      </w:tr>
      <w:tr w:rsidR="007A7446" w:rsidRPr="007A7446" w:rsidTr="000A24CB">
        <w:trPr>
          <w:trHeight w:val="420"/>
        </w:trPr>
        <w:tc>
          <w:tcPr>
            <w:tcW w:w="1843" w:type="dxa"/>
            <w:vMerge/>
            <w:tcBorders>
              <w:top w:val="nil"/>
              <w:left w:val="nil"/>
              <w:bottom w:val="single" w:sz="4"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1417" w:type="dxa"/>
            <w:vMerge/>
            <w:tcBorders>
              <w:top w:val="nil"/>
              <w:left w:val="nil"/>
              <w:bottom w:val="single" w:sz="4"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4395"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 Ns. Bay</w:t>
            </w:r>
            <w:r w:rsidR="00954FCE">
              <w:rPr>
                <w:rFonts w:ascii="Times New Roman" w:hAnsi="Times New Roman" w:cs="Times New Roman"/>
                <w:sz w:val="20"/>
                <w:szCs w:val="20"/>
              </w:rPr>
              <w:t xml:space="preserve"> </w:t>
            </w:r>
            <w:r w:rsidRPr="007A7446">
              <w:rPr>
                <w:rFonts w:ascii="Times New Roman" w:hAnsi="Times New Roman" w:cs="Times New Roman"/>
                <w:sz w:val="20"/>
                <w:szCs w:val="20"/>
              </w:rPr>
              <w:t>hakki, M.Kep., Sp.KMB., Ph.D.</w:t>
            </w:r>
          </w:p>
        </w:tc>
        <w:tc>
          <w:tcPr>
            <w:tcW w:w="1134" w:type="dxa"/>
            <w:tcBorders>
              <w:top w:val="nil"/>
              <w:left w:val="nil"/>
              <w:bottom w:val="single" w:sz="4"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43</w:t>
            </w:r>
          </w:p>
        </w:tc>
      </w:tr>
      <w:tr w:rsidR="007A7446" w:rsidRPr="007A7446" w:rsidTr="000A24CB">
        <w:trPr>
          <w:trHeight w:val="450"/>
        </w:trPr>
        <w:tc>
          <w:tcPr>
            <w:tcW w:w="1843" w:type="dxa"/>
            <w:vMerge/>
            <w:tcBorders>
              <w:top w:val="nil"/>
              <w:left w:val="nil"/>
              <w:bottom w:val="single" w:sz="4"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1417" w:type="dxa"/>
            <w:vMerge/>
            <w:tcBorders>
              <w:top w:val="nil"/>
              <w:left w:val="nil"/>
              <w:bottom w:val="single" w:sz="4" w:space="0" w:color="000000"/>
              <w:right w:val="nil"/>
            </w:tcBorders>
            <w:vAlign w:val="center"/>
            <w:hideMark/>
          </w:tcPr>
          <w:p w:rsidR="007A7446" w:rsidRPr="007A7446" w:rsidRDefault="007A7446" w:rsidP="007A7446">
            <w:pPr>
              <w:pStyle w:val="NoSpacing"/>
              <w:rPr>
                <w:rFonts w:ascii="Times New Roman" w:hAnsi="Times New Roman" w:cs="Times New Roman"/>
                <w:sz w:val="20"/>
                <w:szCs w:val="20"/>
              </w:rPr>
            </w:pPr>
          </w:p>
        </w:tc>
        <w:tc>
          <w:tcPr>
            <w:tcW w:w="4395" w:type="dxa"/>
            <w:tcBorders>
              <w:top w:val="nil"/>
              <w:left w:val="nil"/>
              <w:bottom w:val="single" w:sz="4" w:space="0" w:color="auto"/>
              <w:right w:val="nil"/>
            </w:tcBorders>
            <w:shd w:val="clear" w:color="auto" w:fill="auto"/>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3. Wan Nishfa Dewi, S.Kp., MNg., Ph.D.</w:t>
            </w:r>
          </w:p>
        </w:tc>
        <w:tc>
          <w:tcPr>
            <w:tcW w:w="1134" w:type="dxa"/>
            <w:tcBorders>
              <w:top w:val="nil"/>
              <w:left w:val="nil"/>
              <w:bottom w:val="single" w:sz="4" w:space="0" w:color="auto"/>
              <w:right w:val="nil"/>
            </w:tcBorders>
            <w:shd w:val="clear" w:color="auto" w:fill="auto"/>
            <w:noWrap/>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10</w:t>
            </w:r>
          </w:p>
        </w:tc>
      </w:tr>
    </w:tbl>
    <w:p w:rsidR="007A7446" w:rsidRPr="007A7446" w:rsidRDefault="007A7446" w:rsidP="007A7446">
      <w:pPr>
        <w:pStyle w:val="NoSpacing"/>
        <w:rPr>
          <w:rFonts w:ascii="Times New Roman" w:hAnsi="Times New Roman" w:cs="Times New Roman"/>
          <w:sz w:val="24"/>
          <w:szCs w:val="24"/>
        </w:rPr>
      </w:pPr>
      <w:r w:rsidRPr="007A7446">
        <w:rPr>
          <w:rFonts w:ascii="Times New Roman" w:hAnsi="Times New Roman" w:cs="Times New Roman"/>
          <w:sz w:val="24"/>
          <w:szCs w:val="24"/>
        </w:rPr>
        <w:t xml:space="preserve">     </w:t>
      </w: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Output pada tabel 4 menjelaskan bahwa hasil sitiran terhadap publikasi ilmiah karya dosen Fakultas Keperawatan Universitas Riau yang paling banyak disitir secara berurutan dapat diuraikan, </w:t>
      </w:r>
      <w:r w:rsidRPr="007A7446">
        <w:rPr>
          <w:rFonts w:ascii="Times New Roman" w:hAnsi="Times New Roman" w:cs="Times New Roman"/>
          <w:sz w:val="24"/>
          <w:szCs w:val="24"/>
        </w:rPr>
        <w:lastRenderedPageBreak/>
        <w:t>yaitu pertama Ns. Yufitriana Amir, S.Kep., M.Sc., Ph.D. sebanyak 83 sitiran, selanjutnya diikuti oleh Ns. Bay</w:t>
      </w:r>
      <w:r w:rsidR="00954FCE">
        <w:rPr>
          <w:rFonts w:ascii="Times New Roman" w:hAnsi="Times New Roman" w:cs="Times New Roman"/>
          <w:sz w:val="24"/>
          <w:szCs w:val="24"/>
        </w:rPr>
        <w:t xml:space="preserve"> </w:t>
      </w:r>
      <w:r w:rsidRPr="007A7446">
        <w:rPr>
          <w:rFonts w:ascii="Times New Roman" w:hAnsi="Times New Roman" w:cs="Times New Roman"/>
          <w:sz w:val="24"/>
          <w:szCs w:val="24"/>
        </w:rPr>
        <w:t xml:space="preserve">hakki, M.Kep., Sp.KMB., Ph.D. sebanyak 43 sitiran, dan Wan Nishfa Dewi, S.Kp., MNg., Ph.D. sebanyak 10 sitiran.  </w:t>
      </w:r>
    </w:p>
    <w:p w:rsidR="007A7446" w:rsidRPr="007A7446" w:rsidRDefault="007A7446" w:rsidP="007A7446">
      <w:pPr>
        <w:pStyle w:val="NoSpacing"/>
        <w:rPr>
          <w:rFonts w:ascii="Times New Roman" w:hAnsi="Times New Roman" w:cs="Times New Roman"/>
          <w:sz w:val="20"/>
          <w:szCs w:val="20"/>
        </w:rPr>
      </w:pPr>
    </w:p>
    <w:p w:rsidR="007A7446" w:rsidRPr="007A7446" w:rsidRDefault="007A7446" w:rsidP="007A7446">
      <w:pPr>
        <w:pStyle w:val="NoSpacing"/>
        <w:rPr>
          <w:rFonts w:ascii="Times New Roman" w:hAnsi="Times New Roman" w:cs="Times New Roman"/>
          <w:sz w:val="20"/>
          <w:szCs w:val="20"/>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noProof/>
          <w:sz w:val="20"/>
          <w:szCs w:val="20"/>
        </w:rPr>
        <w:drawing>
          <wp:inline distT="0" distB="0" distL="0" distR="0" wp14:anchorId="5EC2C845" wp14:editId="7189E125">
            <wp:extent cx="4572000" cy="1948070"/>
            <wp:effectExtent l="0" t="0" r="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7446" w:rsidRPr="007A7446" w:rsidRDefault="007A7446" w:rsidP="007A7446">
      <w:pPr>
        <w:pStyle w:val="NoSpacing"/>
        <w:rPr>
          <w:rFonts w:ascii="Times New Roman" w:hAnsi="Times New Roman" w:cs="Times New Roman"/>
          <w:sz w:val="20"/>
          <w:szCs w:val="20"/>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Gambar 2. Jumlah Sitasi Publikasi Ilmiah Dosen FKp</w:t>
      </w: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Terindeks Scopus</w:t>
      </w:r>
    </w:p>
    <w:p w:rsidR="008F60AC" w:rsidRDefault="008F60AC" w:rsidP="00D94113">
      <w:pPr>
        <w:pStyle w:val="NoSpacing"/>
        <w:ind w:firstLine="720"/>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Jumlah sitiran yang dimanfaatkan oleh penulis lain dapat memberikan dampak terhadap artikel yang dipublikasi. </w:t>
      </w:r>
      <w:r w:rsidR="004A17DA">
        <w:rPr>
          <w:rFonts w:ascii="Times New Roman" w:hAnsi="Times New Roman" w:cs="Times New Roman"/>
          <w:sz w:val="24"/>
          <w:szCs w:val="24"/>
        </w:rPr>
        <w:t>Pada tingkat</w:t>
      </w:r>
      <w:r w:rsidRPr="007A7446">
        <w:rPr>
          <w:rFonts w:ascii="Times New Roman" w:hAnsi="Times New Roman" w:cs="Times New Roman"/>
          <w:sz w:val="24"/>
          <w:szCs w:val="24"/>
        </w:rPr>
        <w:t xml:space="preserve"> </w:t>
      </w:r>
      <w:r w:rsidR="000C66B4">
        <w:rPr>
          <w:rFonts w:ascii="Times New Roman" w:hAnsi="Times New Roman" w:cs="Times New Roman"/>
          <w:sz w:val="24"/>
          <w:szCs w:val="24"/>
        </w:rPr>
        <w:t>teritorial</w:t>
      </w:r>
      <w:r w:rsidRPr="007A7446">
        <w:rPr>
          <w:rFonts w:ascii="Times New Roman" w:hAnsi="Times New Roman" w:cs="Times New Roman"/>
          <w:sz w:val="24"/>
          <w:szCs w:val="24"/>
        </w:rPr>
        <w:t>, sitasi rata-rata Indonesia adalah 7,03 dan berada di peringkat 203 dari 239 negara, lebih tinggi dari Malaysia dengan skor 6,05. (Jaelani, 2018).  Menurut Kemendikbudristek (2021) dampak dari publikasi ilmiah dapat ditentukan oleh banyaknya jumlah sitiran yang dilakukan. Jumlah sitiran &gt; 30 bobot nilainya 8</w:t>
      </w:r>
      <w:proofErr w:type="gramStart"/>
      <w:r w:rsidRPr="007A7446">
        <w:rPr>
          <w:rFonts w:ascii="Times New Roman" w:hAnsi="Times New Roman" w:cs="Times New Roman"/>
          <w:sz w:val="24"/>
          <w:szCs w:val="24"/>
        </w:rPr>
        <w:t>,0</w:t>
      </w:r>
      <w:proofErr w:type="gramEnd"/>
      <w:r w:rsidRPr="007A7446">
        <w:rPr>
          <w:rFonts w:ascii="Times New Roman" w:hAnsi="Times New Roman" w:cs="Times New Roman"/>
          <w:sz w:val="24"/>
          <w:szCs w:val="24"/>
        </w:rPr>
        <w:t xml:space="preserve"> termasuk kategori sangat baik. Jumlah sitiran 15-30 bobot nilainya 6</w:t>
      </w:r>
      <w:proofErr w:type="gramStart"/>
      <w:r w:rsidRPr="007A7446">
        <w:rPr>
          <w:rFonts w:ascii="Times New Roman" w:hAnsi="Times New Roman" w:cs="Times New Roman"/>
          <w:sz w:val="24"/>
          <w:szCs w:val="24"/>
        </w:rPr>
        <w:t>,0</w:t>
      </w:r>
      <w:proofErr w:type="gramEnd"/>
      <w:r w:rsidRPr="007A7446">
        <w:rPr>
          <w:rFonts w:ascii="Times New Roman" w:hAnsi="Times New Roman" w:cs="Times New Roman"/>
          <w:sz w:val="24"/>
          <w:szCs w:val="24"/>
        </w:rPr>
        <w:t xml:space="preserve"> termasuk kategori baik. Jumlah sitiran 8-14 bobot nilainya 4</w:t>
      </w:r>
      <w:proofErr w:type="gramStart"/>
      <w:r w:rsidRPr="007A7446">
        <w:rPr>
          <w:rFonts w:ascii="Times New Roman" w:hAnsi="Times New Roman" w:cs="Times New Roman"/>
          <w:sz w:val="24"/>
          <w:szCs w:val="24"/>
        </w:rPr>
        <w:t>,0</w:t>
      </w:r>
      <w:proofErr w:type="gramEnd"/>
      <w:r w:rsidRPr="007A7446">
        <w:rPr>
          <w:rFonts w:ascii="Times New Roman" w:hAnsi="Times New Roman" w:cs="Times New Roman"/>
          <w:sz w:val="24"/>
          <w:szCs w:val="24"/>
        </w:rPr>
        <w:t xml:space="preserve"> termasuk kategori cukup baik. Jumlah sitiran 3-7 bobot nilainya 2</w:t>
      </w:r>
      <w:proofErr w:type="gramStart"/>
      <w:r w:rsidRPr="007A7446">
        <w:rPr>
          <w:rFonts w:ascii="Times New Roman" w:hAnsi="Times New Roman" w:cs="Times New Roman"/>
          <w:sz w:val="24"/>
          <w:szCs w:val="24"/>
        </w:rPr>
        <w:t>,0</w:t>
      </w:r>
      <w:proofErr w:type="gramEnd"/>
      <w:r w:rsidRPr="007A7446">
        <w:rPr>
          <w:rFonts w:ascii="Times New Roman" w:hAnsi="Times New Roman" w:cs="Times New Roman"/>
          <w:sz w:val="24"/>
          <w:szCs w:val="24"/>
        </w:rPr>
        <w:t xml:space="preserve"> termasuk kategori kurang baik. Terakhir jumlah sitiran 1-2 bobot nilainya 1</w:t>
      </w:r>
      <w:proofErr w:type="gramStart"/>
      <w:r w:rsidRPr="007A7446">
        <w:rPr>
          <w:rFonts w:ascii="Times New Roman" w:hAnsi="Times New Roman" w:cs="Times New Roman"/>
          <w:sz w:val="24"/>
          <w:szCs w:val="24"/>
        </w:rPr>
        <w:t>,0</w:t>
      </w:r>
      <w:proofErr w:type="gramEnd"/>
      <w:r w:rsidRPr="007A7446">
        <w:rPr>
          <w:rFonts w:ascii="Times New Roman" w:hAnsi="Times New Roman" w:cs="Times New Roman"/>
          <w:sz w:val="24"/>
          <w:szCs w:val="24"/>
        </w:rPr>
        <w:t xml:space="preserve"> termasuk kategori tidak memiliki dampak. Berdasarkan pembobotan nilai tersebut maka terdapat 2 dosen yang memiliki bobot nilai 8,0 termasuk kategori sangat baik, yaitu Ns. Yufitriana Amir, S.Kep., M.Sc., PhD. dan Ns. Bayhakki, M.Kep., Sp.KMB., Ph.D. Di samping itu juga, terdapat 1 dosen yang memiliki bobot nilai 4,0 termasuk kategori cukup baik, yaitu Wan Nishfa Dewi, S.Kp., MNg., Ph.D. Dengan demikian, pihak fakultas dan universitas </w:t>
      </w:r>
      <w:r w:rsidR="004A17DA">
        <w:rPr>
          <w:rFonts w:ascii="Times New Roman" w:hAnsi="Times New Roman" w:cs="Times New Roman"/>
          <w:sz w:val="24"/>
          <w:szCs w:val="24"/>
        </w:rPr>
        <w:t>sudah se</w:t>
      </w:r>
      <w:r w:rsidRPr="007A7446">
        <w:rPr>
          <w:rFonts w:ascii="Times New Roman" w:hAnsi="Times New Roman" w:cs="Times New Roman"/>
          <w:sz w:val="24"/>
          <w:szCs w:val="24"/>
        </w:rPr>
        <w:t>harus</w:t>
      </w:r>
      <w:r w:rsidR="004A17DA">
        <w:rPr>
          <w:rFonts w:ascii="Times New Roman" w:hAnsi="Times New Roman" w:cs="Times New Roman"/>
          <w:sz w:val="24"/>
          <w:szCs w:val="24"/>
        </w:rPr>
        <w:t>nya</w:t>
      </w:r>
      <w:r w:rsidRPr="007A7446">
        <w:rPr>
          <w:rFonts w:ascii="Times New Roman" w:hAnsi="Times New Roman" w:cs="Times New Roman"/>
          <w:sz w:val="24"/>
          <w:szCs w:val="24"/>
        </w:rPr>
        <w:t xml:space="preserve"> </w:t>
      </w:r>
      <w:r w:rsidR="000C66B4">
        <w:rPr>
          <w:rFonts w:ascii="Times New Roman" w:hAnsi="Times New Roman" w:cs="Times New Roman"/>
          <w:sz w:val="24"/>
          <w:szCs w:val="24"/>
        </w:rPr>
        <w:t xml:space="preserve">bersikap </w:t>
      </w:r>
      <w:r w:rsidRPr="007A7446">
        <w:rPr>
          <w:rFonts w:ascii="Times New Roman" w:hAnsi="Times New Roman" w:cs="Times New Roman"/>
          <w:sz w:val="24"/>
          <w:szCs w:val="24"/>
        </w:rPr>
        <w:t xml:space="preserve">berterimakasih banyak dan memberikan perhatian khusus untuk penulis tersebut. </w:t>
      </w:r>
    </w:p>
    <w:p w:rsidR="007A7446" w:rsidRPr="007A7446" w:rsidRDefault="007A7446" w:rsidP="007A7446">
      <w:pPr>
        <w:pStyle w:val="NoSpacing"/>
        <w:jc w:val="both"/>
        <w:rPr>
          <w:rFonts w:ascii="Times New Roman" w:hAnsi="Times New Roman" w:cs="Times New Roman"/>
          <w:sz w:val="24"/>
          <w:szCs w:val="24"/>
        </w:rPr>
      </w:pP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t>Tingkat Kolaborasi Publikasi Karya Ilmiah Dosen</w:t>
      </w: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Penghitungan tingkat kolaborasi publikasi karya ilmiah dosen dilakukan menggunakan rumus Subramanyam (dalam Royani dan Dukariana, 2018), yaitu:</w:t>
      </w:r>
    </w:p>
    <w:p w:rsidR="007A7446" w:rsidRPr="007251CA" w:rsidRDefault="007A7446" w:rsidP="007A7446">
      <w:pPr>
        <w:pStyle w:val="NoSpacing"/>
        <w:rPr>
          <w:rFonts w:ascii="Times New Roman" w:hAnsi="Times New Roman" w:cs="Times New Roman"/>
          <w:sz w:val="16"/>
          <w:szCs w:val="16"/>
        </w:rPr>
      </w:pPr>
    </w:p>
    <w:p w:rsidR="007A7446" w:rsidRPr="004A17DA" w:rsidRDefault="007A7446" w:rsidP="007A7446">
      <w:pPr>
        <w:pStyle w:val="NoSpacing"/>
        <w:rPr>
          <w:rFonts w:ascii="Times New Roman" w:hAnsi="Times New Roman" w:cs="Times New Roman"/>
          <w:b/>
          <w:i/>
          <w:sz w:val="24"/>
          <w:szCs w:val="24"/>
        </w:rPr>
      </w:pPr>
      <w:r w:rsidRPr="007A7446">
        <w:rPr>
          <w:rFonts w:ascii="Times New Roman" w:hAnsi="Times New Roman" w:cs="Times New Roman"/>
          <w:sz w:val="24"/>
          <w:szCs w:val="24"/>
        </w:rPr>
        <w:tab/>
      </w:r>
      <w:r w:rsidRPr="007A7446">
        <w:rPr>
          <w:rFonts w:ascii="Times New Roman" w:hAnsi="Times New Roman" w:cs="Times New Roman"/>
          <w:sz w:val="24"/>
          <w:szCs w:val="24"/>
        </w:rPr>
        <w:tab/>
      </w:r>
      <w:r w:rsidRPr="007A7446">
        <w:rPr>
          <w:rFonts w:ascii="Times New Roman" w:hAnsi="Times New Roman" w:cs="Times New Roman"/>
          <w:sz w:val="24"/>
          <w:szCs w:val="24"/>
        </w:rPr>
        <w:tab/>
      </w:r>
      <w:r w:rsidRPr="007A7446">
        <w:rPr>
          <w:rFonts w:ascii="Times New Roman" w:hAnsi="Times New Roman" w:cs="Times New Roman"/>
          <w:sz w:val="24"/>
          <w:szCs w:val="24"/>
        </w:rPr>
        <w:tab/>
      </w:r>
      <w:r w:rsidRPr="004A17DA">
        <w:rPr>
          <w:rFonts w:ascii="Times New Roman" w:hAnsi="Times New Roman" w:cs="Times New Roman"/>
          <w:b/>
          <w:i/>
          <w:sz w:val="24"/>
          <w:szCs w:val="24"/>
        </w:rPr>
        <w:t xml:space="preserve">              </w:t>
      </w:r>
    </w:p>
    <w:p w:rsidR="007A7446" w:rsidRPr="004A17DA" w:rsidRDefault="007A7446" w:rsidP="007A7446">
      <w:pPr>
        <w:pStyle w:val="NoSpacing"/>
        <w:rPr>
          <w:rFonts w:ascii="Times New Roman" w:hAnsi="Times New Roman" w:cs="Times New Roman"/>
          <w:b/>
          <w:i/>
          <w:sz w:val="24"/>
          <w:szCs w:val="24"/>
        </w:rPr>
      </w:pPr>
      <w:r w:rsidRPr="004A17DA">
        <w:rPr>
          <w:rFonts w:ascii="Times New Roman" w:hAnsi="Times New Roman" w:cs="Times New Roman"/>
          <w:b/>
          <w:i/>
          <w:sz w:val="24"/>
          <w:szCs w:val="24"/>
        </w:rPr>
        <w:t xml:space="preserve">    </w:t>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t xml:space="preserve">     Nm</w:t>
      </w:r>
    </w:p>
    <w:p w:rsidR="007A7446" w:rsidRPr="004A17DA" w:rsidRDefault="007A7446" w:rsidP="007A7446">
      <w:pPr>
        <w:pStyle w:val="NoSpacing"/>
        <w:rPr>
          <w:rFonts w:ascii="Times New Roman" w:hAnsi="Times New Roman" w:cs="Times New Roman"/>
          <w:b/>
          <w:i/>
          <w:sz w:val="24"/>
          <w:szCs w:val="24"/>
        </w:rPr>
      </w:pP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t xml:space="preserve">C </w:t>
      </w:r>
      <w:proofErr w:type="gramStart"/>
      <w:r w:rsidRPr="004A17DA">
        <w:rPr>
          <w:rFonts w:ascii="Times New Roman" w:hAnsi="Times New Roman" w:cs="Times New Roman"/>
          <w:b/>
          <w:i/>
          <w:sz w:val="24"/>
          <w:szCs w:val="24"/>
        </w:rPr>
        <w:t>=  --------------------</w:t>
      </w:r>
      <w:proofErr w:type="gramEnd"/>
    </w:p>
    <w:p w:rsidR="007A7446" w:rsidRPr="004A17DA" w:rsidRDefault="007A7446" w:rsidP="007A7446">
      <w:pPr>
        <w:pStyle w:val="NoSpacing"/>
        <w:rPr>
          <w:rFonts w:ascii="Times New Roman" w:hAnsi="Times New Roman" w:cs="Times New Roman"/>
          <w:b/>
          <w:i/>
          <w:sz w:val="24"/>
          <w:szCs w:val="24"/>
        </w:rPr>
      </w:pP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r>
      <w:r w:rsidRPr="004A17DA">
        <w:rPr>
          <w:rFonts w:ascii="Times New Roman" w:hAnsi="Times New Roman" w:cs="Times New Roman"/>
          <w:b/>
          <w:i/>
          <w:sz w:val="24"/>
          <w:szCs w:val="24"/>
        </w:rPr>
        <w:tab/>
        <w:t xml:space="preserve"> Nm + Ns</w:t>
      </w:r>
    </w:p>
    <w:p w:rsidR="007A7446" w:rsidRPr="007A7446" w:rsidRDefault="007A7446" w:rsidP="007A7446">
      <w:pPr>
        <w:pStyle w:val="NoSpacing"/>
        <w:jc w:val="both"/>
        <w:rPr>
          <w:rFonts w:ascii="Times New Roman" w:hAnsi="Times New Roman" w:cs="Times New Roman"/>
          <w:sz w:val="24"/>
          <w:szCs w:val="24"/>
        </w:rPr>
      </w:pPr>
      <w:proofErr w:type="gramStart"/>
      <w:r w:rsidRPr="007A7446">
        <w:rPr>
          <w:rFonts w:ascii="Times New Roman" w:hAnsi="Times New Roman" w:cs="Times New Roman"/>
          <w:sz w:val="24"/>
          <w:szCs w:val="24"/>
        </w:rPr>
        <w:t>Keterangan :</w:t>
      </w:r>
      <w:proofErr w:type="gramEnd"/>
    </w:p>
    <w:p w:rsidR="004A17DA"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C</w:t>
      </w:r>
      <w:r w:rsidRPr="007A7446">
        <w:rPr>
          <w:rFonts w:ascii="Times New Roman" w:hAnsi="Times New Roman" w:cs="Times New Roman"/>
          <w:sz w:val="24"/>
          <w:szCs w:val="24"/>
        </w:rPr>
        <w:tab/>
        <w:t xml:space="preserve">: Tingkat kolaborasi dosen dalam sebuah artikel yang dihasilkan, </w:t>
      </w:r>
      <w:r w:rsidR="004A17DA">
        <w:rPr>
          <w:rFonts w:ascii="Times New Roman" w:hAnsi="Times New Roman" w:cs="Times New Roman"/>
          <w:sz w:val="24"/>
          <w:szCs w:val="24"/>
        </w:rPr>
        <w:t>harga</w:t>
      </w:r>
      <w:r w:rsidRPr="007A7446">
        <w:rPr>
          <w:rFonts w:ascii="Times New Roman" w:hAnsi="Times New Roman" w:cs="Times New Roman"/>
          <w:sz w:val="24"/>
          <w:szCs w:val="24"/>
        </w:rPr>
        <w:t xml:space="preserve"> C berada pada interval </w:t>
      </w:r>
    </w:p>
    <w:p w:rsidR="007A7446" w:rsidRPr="007A7446" w:rsidRDefault="004A17DA" w:rsidP="007A744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A7446" w:rsidRPr="007A7446">
        <w:rPr>
          <w:rFonts w:ascii="Times New Roman" w:hAnsi="Times New Roman" w:cs="Times New Roman"/>
          <w:sz w:val="24"/>
          <w:szCs w:val="24"/>
        </w:rPr>
        <w:t>nol</w:t>
      </w:r>
      <w:proofErr w:type="gramEnd"/>
      <w:r w:rsidR="007A7446">
        <w:rPr>
          <w:rFonts w:ascii="Times New Roman" w:hAnsi="Times New Roman" w:cs="Times New Roman"/>
          <w:sz w:val="24"/>
          <w:szCs w:val="24"/>
        </w:rPr>
        <w:t xml:space="preserve"> </w:t>
      </w:r>
      <w:r w:rsidR="007A7446" w:rsidRPr="007A7446">
        <w:rPr>
          <w:rFonts w:ascii="Times New Roman" w:hAnsi="Times New Roman" w:cs="Times New Roman"/>
          <w:sz w:val="24"/>
          <w:szCs w:val="24"/>
        </w:rPr>
        <w:t>sampai satu (0-1).</w:t>
      </w:r>
    </w:p>
    <w:p w:rsidR="007A7446" w:rsidRPr="007A7446"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Nm</w:t>
      </w:r>
      <w:r w:rsidRPr="007A7446">
        <w:rPr>
          <w:rFonts w:ascii="Times New Roman" w:hAnsi="Times New Roman" w:cs="Times New Roman"/>
          <w:sz w:val="24"/>
          <w:szCs w:val="24"/>
        </w:rPr>
        <w:tab/>
        <w:t>: Total hasil penelitian dari dosen yang dipublikasi secara berkolaborasi.</w:t>
      </w:r>
    </w:p>
    <w:p w:rsidR="007A7446" w:rsidRPr="007A7446"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Ns</w:t>
      </w:r>
      <w:r w:rsidRPr="007A7446">
        <w:rPr>
          <w:rFonts w:ascii="Times New Roman" w:hAnsi="Times New Roman" w:cs="Times New Roman"/>
          <w:sz w:val="24"/>
          <w:szCs w:val="24"/>
        </w:rPr>
        <w:tab/>
        <w:t>: Total hasil penelitian dari dosen yang dipublikasi secara individual.</w:t>
      </w:r>
    </w:p>
    <w:p w:rsidR="007A7446" w:rsidRPr="007A7446" w:rsidRDefault="007A7446" w:rsidP="007A7446">
      <w:pPr>
        <w:pStyle w:val="NoSpacing"/>
        <w:jc w:val="both"/>
        <w:rPr>
          <w:rFonts w:ascii="Times New Roman" w:hAnsi="Times New Roman" w:cs="Times New Roman"/>
          <w:sz w:val="24"/>
          <w:szCs w:val="24"/>
        </w:rPr>
      </w:pPr>
    </w:p>
    <w:p w:rsidR="007A7446" w:rsidRPr="007A7446"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Untuk melihat hasil tingkat kolaborasi publikasi karya ilmiah dosen, d</w:t>
      </w:r>
      <w:r w:rsidR="004A17DA">
        <w:rPr>
          <w:rFonts w:ascii="Times New Roman" w:hAnsi="Times New Roman" w:cs="Times New Roman"/>
          <w:sz w:val="24"/>
          <w:szCs w:val="24"/>
        </w:rPr>
        <w:t>engan jelas terlihat pada</w:t>
      </w:r>
      <w:r w:rsidRPr="007A7446">
        <w:rPr>
          <w:rFonts w:ascii="Times New Roman" w:hAnsi="Times New Roman" w:cs="Times New Roman"/>
          <w:sz w:val="24"/>
          <w:szCs w:val="24"/>
        </w:rPr>
        <w:t xml:space="preserve"> tabel 5. </w:t>
      </w:r>
    </w:p>
    <w:p w:rsidR="007A7446" w:rsidRPr="007A7446" w:rsidRDefault="007A7446" w:rsidP="007A7446">
      <w:pPr>
        <w:pStyle w:val="NoSpacing"/>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Tabel</w:t>
      </w:r>
      <w:r w:rsidR="004A17DA">
        <w:rPr>
          <w:rFonts w:ascii="Times New Roman" w:hAnsi="Times New Roman" w:cs="Times New Roman"/>
          <w:sz w:val="20"/>
          <w:szCs w:val="20"/>
        </w:rPr>
        <w:t>.</w:t>
      </w:r>
      <w:r w:rsidRPr="007A7446">
        <w:rPr>
          <w:rFonts w:ascii="Times New Roman" w:hAnsi="Times New Roman" w:cs="Times New Roman"/>
          <w:sz w:val="20"/>
          <w:szCs w:val="20"/>
        </w:rPr>
        <w:t xml:space="preserve"> 5. Distribusi kolaborasi publikasi Ilmiah dosenTerindeks Scopus</w:t>
      </w:r>
    </w:p>
    <w:p w:rsidR="007A7446" w:rsidRPr="007A7446" w:rsidRDefault="007A7446" w:rsidP="007A7446">
      <w:pPr>
        <w:pStyle w:val="NoSpacing"/>
        <w:rPr>
          <w:rFonts w:ascii="Times New Roman" w:hAnsi="Times New Roman" w:cs="Times New Roman"/>
          <w:sz w:val="20"/>
          <w:szCs w:val="20"/>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noProof/>
          <w:sz w:val="20"/>
          <w:szCs w:val="20"/>
        </w:rPr>
        <w:drawing>
          <wp:inline distT="0" distB="0" distL="0" distR="0" wp14:anchorId="518F3FBA" wp14:editId="7F8CA300">
            <wp:extent cx="5628640" cy="115784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8321" cy="1166008"/>
                    </a:xfrm>
                    <a:prstGeom prst="rect">
                      <a:avLst/>
                    </a:prstGeom>
                    <a:noFill/>
                    <a:ln>
                      <a:noFill/>
                    </a:ln>
                  </pic:spPr>
                </pic:pic>
              </a:graphicData>
            </a:graphic>
          </wp:inline>
        </w:drawing>
      </w:r>
    </w:p>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xml:space="preserve">          Sumber: </w:t>
      </w:r>
      <w:r w:rsidRPr="007A7446">
        <w:rPr>
          <w:rFonts w:ascii="Times New Roman" w:hAnsi="Times New Roman" w:cs="Times New Roman"/>
          <w:i/>
          <w:sz w:val="20"/>
          <w:szCs w:val="20"/>
        </w:rPr>
        <w:t>Data Olahan, 2022.</w:t>
      </w:r>
    </w:p>
    <w:p w:rsidR="007A7446" w:rsidRPr="007A7446" w:rsidRDefault="007A7446" w:rsidP="007A7446">
      <w:pPr>
        <w:pStyle w:val="NoSpacing"/>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lang w:val="id-ID"/>
        </w:rPr>
      </w:pPr>
      <w:r w:rsidRPr="007A7446">
        <w:rPr>
          <w:rFonts w:ascii="Times New Roman" w:hAnsi="Times New Roman" w:cs="Times New Roman"/>
          <w:sz w:val="24"/>
          <w:szCs w:val="24"/>
        </w:rPr>
        <w:t>Output tabel 5. terkait data distribusi kolaborasi publikasi ilmiah dosen, terindeks scopus dalam rentang waktu 2011-2022 menunjukkan 1 artikel (2,50%) yang dihasilkan secara perorangan (individual) dan 39 artikel (97,50%) dihasilkan secara berkolaborasi. Data publikasi ilmiah dosen terindeks scopus didominasi oleh penulis secara kolaborasi. Untuk menghitung dan menentukan tingkat</w:t>
      </w:r>
      <w:r w:rsidRPr="007A7446">
        <w:rPr>
          <w:rFonts w:ascii="Times New Roman" w:hAnsi="Times New Roman" w:cs="Times New Roman"/>
          <w:sz w:val="24"/>
          <w:szCs w:val="24"/>
          <w:lang w:val="id-ID"/>
        </w:rPr>
        <w:t xml:space="preserve"> kolaborasi </w:t>
      </w:r>
      <w:r w:rsidRPr="007A7446">
        <w:rPr>
          <w:rFonts w:ascii="Times New Roman" w:hAnsi="Times New Roman" w:cs="Times New Roman"/>
          <w:sz w:val="24"/>
          <w:szCs w:val="24"/>
        </w:rPr>
        <w:t xml:space="preserve">publikasi ilmiah terindeks scopus yang dihasilkan dosen FKp Universitas Riau terbit </w:t>
      </w:r>
      <w:r w:rsidRPr="007A7446">
        <w:rPr>
          <w:rFonts w:ascii="Times New Roman" w:hAnsi="Times New Roman" w:cs="Times New Roman"/>
          <w:sz w:val="24"/>
          <w:szCs w:val="24"/>
          <w:lang w:val="id-ID"/>
        </w:rPr>
        <w:t>201</w:t>
      </w:r>
      <w:r w:rsidRPr="007A7446">
        <w:rPr>
          <w:rFonts w:ascii="Times New Roman" w:hAnsi="Times New Roman" w:cs="Times New Roman"/>
          <w:sz w:val="24"/>
          <w:szCs w:val="24"/>
        </w:rPr>
        <w:t>1</w:t>
      </w:r>
      <w:r w:rsidRPr="007A7446">
        <w:rPr>
          <w:rFonts w:ascii="Times New Roman" w:hAnsi="Times New Roman" w:cs="Times New Roman"/>
          <w:sz w:val="24"/>
          <w:szCs w:val="24"/>
          <w:lang w:val="id-ID"/>
        </w:rPr>
        <w:t>-20</w:t>
      </w:r>
      <w:r w:rsidRPr="007A7446">
        <w:rPr>
          <w:rFonts w:ascii="Times New Roman" w:hAnsi="Times New Roman" w:cs="Times New Roman"/>
          <w:sz w:val="24"/>
          <w:szCs w:val="24"/>
        </w:rPr>
        <w:t>22</w:t>
      </w:r>
      <w:r w:rsidRPr="007A7446">
        <w:rPr>
          <w:rFonts w:ascii="Times New Roman" w:hAnsi="Times New Roman" w:cs="Times New Roman"/>
          <w:sz w:val="24"/>
          <w:szCs w:val="24"/>
          <w:lang w:val="id-ID"/>
        </w:rPr>
        <w:t xml:space="preserve">, digunakan </w:t>
      </w:r>
      <w:r w:rsidR="004A17DA">
        <w:rPr>
          <w:rFonts w:ascii="Times New Roman" w:hAnsi="Times New Roman" w:cs="Times New Roman"/>
          <w:sz w:val="24"/>
          <w:szCs w:val="24"/>
        </w:rPr>
        <w:t>formula dari</w:t>
      </w:r>
      <w:r w:rsidRPr="007A7446">
        <w:rPr>
          <w:rFonts w:ascii="Times New Roman" w:hAnsi="Times New Roman" w:cs="Times New Roman"/>
          <w:sz w:val="24"/>
          <w:szCs w:val="24"/>
          <w:lang w:val="id-ID"/>
        </w:rPr>
        <w:t xml:space="preserve"> Subramanyam, </w:t>
      </w:r>
      <w:proofErr w:type="gramStart"/>
      <w:r w:rsidRPr="007A7446">
        <w:rPr>
          <w:rFonts w:ascii="Times New Roman" w:hAnsi="Times New Roman" w:cs="Times New Roman"/>
          <w:sz w:val="24"/>
          <w:szCs w:val="24"/>
          <w:lang w:val="id-ID"/>
        </w:rPr>
        <w:t>yaitu :</w:t>
      </w:r>
      <w:proofErr w:type="gramEnd"/>
    </w:p>
    <w:p w:rsidR="007A7446" w:rsidRDefault="007A7446" w:rsidP="007A7446">
      <w:pPr>
        <w:pStyle w:val="NoSpacing"/>
        <w:rPr>
          <w:rFonts w:ascii="Times New Roman" w:hAnsi="Times New Roman" w:cs="Times New Roman"/>
          <w:sz w:val="24"/>
          <w:szCs w:val="24"/>
          <w:lang w:val="id-ID"/>
        </w:rPr>
      </w:pPr>
    </w:p>
    <w:p w:rsidR="007251CA" w:rsidRPr="007A7446" w:rsidRDefault="007251CA" w:rsidP="007A7446">
      <w:pPr>
        <w:pStyle w:val="NoSpacing"/>
        <w:rPr>
          <w:rFonts w:ascii="Times New Roman" w:hAnsi="Times New Roman" w:cs="Times New Roman"/>
          <w:sz w:val="24"/>
          <w:szCs w:val="24"/>
          <w:lang w:val="id-ID"/>
        </w:rPr>
      </w:pPr>
    </w:p>
    <w:p w:rsidR="007A7446" w:rsidRPr="007A7446" w:rsidRDefault="007A7446" w:rsidP="007A7446">
      <w:pPr>
        <w:pStyle w:val="NoSpacing"/>
        <w:rPr>
          <w:rFonts w:ascii="Times New Roman" w:hAnsi="Times New Roman" w:cs="Times New Roman"/>
          <w:sz w:val="24"/>
          <w:szCs w:val="24"/>
          <w:lang w:val="id-ID"/>
        </w:rPr>
      </w:pPr>
      <w:r w:rsidRPr="007A7446">
        <w:rPr>
          <w:rFonts w:ascii="Times New Roman" w:hAnsi="Times New Roman" w:cs="Times New Roman"/>
          <w:sz w:val="24"/>
          <w:szCs w:val="24"/>
          <w:lang w:val="id-ID"/>
        </w:rPr>
        <w:tab/>
      </w:r>
      <w:r w:rsidRPr="007A7446">
        <w:rPr>
          <w:rFonts w:ascii="Times New Roman" w:hAnsi="Times New Roman" w:cs="Times New Roman"/>
          <w:sz w:val="24"/>
          <w:szCs w:val="24"/>
          <w:lang w:val="id-ID"/>
        </w:rPr>
        <w:tab/>
      </w:r>
      <w:r w:rsidRPr="007A7446">
        <w:rPr>
          <w:rFonts w:ascii="Times New Roman" w:hAnsi="Times New Roman" w:cs="Times New Roman"/>
          <w:sz w:val="24"/>
          <w:szCs w:val="24"/>
        </w:rPr>
        <w:t xml:space="preserve">                              </w:t>
      </w:r>
      <w:r w:rsidRPr="007A7446">
        <w:rPr>
          <w:rFonts w:ascii="Times New Roman" w:hAnsi="Times New Roman" w:cs="Times New Roman"/>
          <w:sz w:val="24"/>
          <w:szCs w:val="24"/>
          <w:lang w:val="id-ID"/>
        </w:rPr>
        <w:t xml:space="preserve">C </w:t>
      </w:r>
      <w:r w:rsidRPr="007A7446">
        <w:rPr>
          <w:rFonts w:ascii="Times New Roman" w:hAnsi="Times New Roman" w:cs="Times New Roman"/>
          <w:sz w:val="24"/>
          <w:szCs w:val="24"/>
        </w:rPr>
        <w:t xml:space="preserve"> </w:t>
      </w:r>
      <w:r w:rsidRPr="007A7446">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 xml:space="preserve">N </m:t>
                </m:r>
              </m:e>
              <m:sub>
                <m:r>
                  <w:rPr>
                    <w:rFonts w:ascii="Cambria Math" w:hAnsi="Cambria Math" w:cs="Times New Roman"/>
                    <w:sz w:val="24"/>
                    <w:szCs w:val="24"/>
                    <w:lang w:val="id-ID"/>
                  </w:rPr>
                  <m:t>m</m:t>
                </m:r>
              </m:sub>
            </m:sSub>
          </m:num>
          <m:den>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 xml:space="preserve"> m+</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s</m:t>
                    </m:r>
                  </m:sub>
                </m:sSub>
              </m:sub>
            </m:sSub>
          </m:den>
        </m:f>
      </m:oMath>
    </w:p>
    <w:p w:rsidR="007A7446" w:rsidRDefault="007A7446" w:rsidP="007A7446">
      <w:pPr>
        <w:pStyle w:val="NoSpacing"/>
        <w:rPr>
          <w:rFonts w:ascii="Times New Roman" w:hAnsi="Times New Roman" w:cs="Times New Roman"/>
          <w:sz w:val="24"/>
          <w:szCs w:val="24"/>
          <w:lang w:val="id-ID"/>
        </w:rPr>
      </w:pPr>
      <w:r w:rsidRPr="007A7446">
        <w:rPr>
          <w:rFonts w:ascii="Times New Roman" w:hAnsi="Times New Roman" w:cs="Times New Roman"/>
          <w:sz w:val="24"/>
          <w:szCs w:val="24"/>
          <w:lang w:val="id-ID"/>
        </w:rPr>
        <w:tab/>
      </w:r>
    </w:p>
    <w:p w:rsidR="007251CA" w:rsidRPr="007A7446" w:rsidRDefault="007251CA" w:rsidP="007A7446">
      <w:pPr>
        <w:pStyle w:val="NoSpacing"/>
        <w:rPr>
          <w:rFonts w:ascii="Times New Roman" w:hAnsi="Times New Roman" w:cs="Times New Roman"/>
          <w:sz w:val="24"/>
          <w:szCs w:val="24"/>
          <w:lang w:val="id-ID"/>
        </w:rPr>
      </w:pPr>
    </w:p>
    <w:p w:rsidR="007A7446" w:rsidRPr="007A7446" w:rsidRDefault="007A7446" w:rsidP="00D94113">
      <w:pPr>
        <w:pStyle w:val="NoSpacing"/>
        <w:ind w:firstLine="720"/>
        <w:jc w:val="both"/>
        <w:rPr>
          <w:rFonts w:ascii="Times New Roman" w:hAnsi="Times New Roman" w:cs="Times New Roman"/>
          <w:sz w:val="24"/>
          <w:szCs w:val="24"/>
          <w:lang w:val="id-ID"/>
        </w:rPr>
      </w:pPr>
      <w:r w:rsidRPr="007A7446">
        <w:rPr>
          <w:rFonts w:ascii="Times New Roman" w:hAnsi="Times New Roman" w:cs="Times New Roman"/>
          <w:sz w:val="24"/>
          <w:szCs w:val="24"/>
        </w:rPr>
        <w:t xml:space="preserve">Dari tabel 5, </w:t>
      </w:r>
      <w:r w:rsidRPr="007A7446">
        <w:rPr>
          <w:rFonts w:ascii="Times New Roman" w:hAnsi="Times New Roman" w:cs="Times New Roman"/>
          <w:sz w:val="24"/>
          <w:szCs w:val="24"/>
          <w:lang w:val="id-ID"/>
        </w:rPr>
        <w:t xml:space="preserve">diketahui bahwa total artikel yang ditulis oleh </w:t>
      </w:r>
      <w:r w:rsidRPr="007A7446">
        <w:rPr>
          <w:rFonts w:ascii="Times New Roman" w:hAnsi="Times New Roman" w:cs="Times New Roman"/>
          <w:sz w:val="24"/>
          <w:szCs w:val="24"/>
        </w:rPr>
        <w:t>dosen (</w:t>
      </w:r>
      <w:r w:rsidRPr="007A7446">
        <w:rPr>
          <w:rFonts w:ascii="Times New Roman" w:hAnsi="Times New Roman" w:cs="Times New Roman"/>
          <w:sz w:val="24"/>
          <w:szCs w:val="24"/>
          <w:lang w:val="id-ID"/>
        </w:rPr>
        <w:t>penulis</w:t>
      </w:r>
      <w:r w:rsidRPr="007A7446">
        <w:rPr>
          <w:rFonts w:ascii="Times New Roman" w:hAnsi="Times New Roman" w:cs="Times New Roman"/>
          <w:sz w:val="24"/>
          <w:szCs w:val="24"/>
        </w:rPr>
        <w:t>) secara</w:t>
      </w:r>
      <w:r w:rsidRPr="007A7446">
        <w:rPr>
          <w:rFonts w:ascii="Times New Roman" w:hAnsi="Times New Roman" w:cs="Times New Roman"/>
          <w:sz w:val="24"/>
          <w:szCs w:val="24"/>
          <w:lang w:val="id-ID"/>
        </w:rPr>
        <w:t xml:space="preserve"> kolaborasi adalah </w:t>
      </w:r>
      <w:r w:rsidRPr="007A7446">
        <w:rPr>
          <w:rFonts w:ascii="Times New Roman" w:hAnsi="Times New Roman" w:cs="Times New Roman"/>
          <w:sz w:val="24"/>
          <w:szCs w:val="24"/>
        </w:rPr>
        <w:t>3</w:t>
      </w:r>
      <w:r w:rsidRPr="007A7446">
        <w:rPr>
          <w:rFonts w:ascii="Times New Roman" w:hAnsi="Times New Roman" w:cs="Times New Roman"/>
          <w:sz w:val="24"/>
          <w:szCs w:val="24"/>
          <w:lang w:val="id-ID"/>
        </w:rPr>
        <w:t>9 (N</w:t>
      </w:r>
      <w:r w:rsidRPr="007A7446">
        <w:rPr>
          <w:rFonts w:ascii="Times New Roman" w:hAnsi="Times New Roman" w:cs="Times New Roman"/>
          <w:sz w:val="24"/>
          <w:szCs w:val="24"/>
          <w:vertAlign w:val="subscript"/>
          <w:lang w:val="id-ID"/>
        </w:rPr>
        <w:t>m</w:t>
      </w:r>
      <w:r w:rsidRPr="007A7446">
        <w:rPr>
          <w:rFonts w:ascii="Times New Roman" w:hAnsi="Times New Roman" w:cs="Times New Roman"/>
          <w:sz w:val="24"/>
          <w:szCs w:val="24"/>
          <w:lang w:val="id-ID"/>
        </w:rPr>
        <w:t xml:space="preserve"> = </w:t>
      </w:r>
      <w:r w:rsidRPr="007A7446">
        <w:rPr>
          <w:rFonts w:ascii="Times New Roman" w:hAnsi="Times New Roman" w:cs="Times New Roman"/>
          <w:sz w:val="24"/>
          <w:szCs w:val="24"/>
        </w:rPr>
        <w:t>39</w:t>
      </w:r>
      <w:r w:rsidRPr="007A7446">
        <w:rPr>
          <w:rFonts w:ascii="Times New Roman" w:hAnsi="Times New Roman" w:cs="Times New Roman"/>
          <w:sz w:val="24"/>
          <w:szCs w:val="24"/>
          <w:lang w:val="id-ID"/>
        </w:rPr>
        <w:t xml:space="preserve">) dan total artikel yang ditulis oleh </w:t>
      </w:r>
      <w:r w:rsidRPr="007A7446">
        <w:rPr>
          <w:rFonts w:ascii="Times New Roman" w:hAnsi="Times New Roman" w:cs="Times New Roman"/>
          <w:sz w:val="24"/>
          <w:szCs w:val="24"/>
        </w:rPr>
        <w:t xml:space="preserve">dosen </w:t>
      </w:r>
      <w:r w:rsidRPr="007A7446">
        <w:rPr>
          <w:rFonts w:ascii="Times New Roman" w:hAnsi="Times New Roman" w:cs="Times New Roman"/>
          <w:sz w:val="24"/>
          <w:szCs w:val="24"/>
          <w:lang w:val="id-ID"/>
        </w:rPr>
        <w:t>tunggal</w:t>
      </w:r>
      <w:r w:rsidRPr="007A7446">
        <w:rPr>
          <w:rFonts w:ascii="Times New Roman" w:hAnsi="Times New Roman" w:cs="Times New Roman"/>
          <w:sz w:val="24"/>
          <w:szCs w:val="24"/>
        </w:rPr>
        <w:t xml:space="preserve"> (individual)</w:t>
      </w:r>
      <w:r w:rsidRPr="007A7446">
        <w:rPr>
          <w:rFonts w:ascii="Times New Roman" w:hAnsi="Times New Roman" w:cs="Times New Roman"/>
          <w:sz w:val="24"/>
          <w:szCs w:val="24"/>
          <w:lang w:val="id-ID"/>
        </w:rPr>
        <w:t xml:space="preserve"> adalah 1 (N</w:t>
      </w:r>
      <w:r w:rsidRPr="007A7446">
        <w:rPr>
          <w:rFonts w:ascii="Times New Roman" w:hAnsi="Times New Roman" w:cs="Times New Roman"/>
          <w:sz w:val="24"/>
          <w:szCs w:val="24"/>
          <w:vertAlign w:val="subscript"/>
          <w:lang w:val="id-ID"/>
        </w:rPr>
        <w:t>s</w:t>
      </w:r>
      <w:r w:rsidRPr="007A7446">
        <w:rPr>
          <w:rFonts w:ascii="Times New Roman" w:hAnsi="Times New Roman" w:cs="Times New Roman"/>
          <w:sz w:val="24"/>
          <w:szCs w:val="24"/>
          <w:lang w:val="id-ID"/>
        </w:rPr>
        <w:t xml:space="preserve"> = 1), maka </w:t>
      </w:r>
      <w:r w:rsidRPr="007A7446">
        <w:rPr>
          <w:rFonts w:ascii="Times New Roman" w:hAnsi="Times New Roman" w:cs="Times New Roman"/>
          <w:sz w:val="24"/>
          <w:szCs w:val="24"/>
        </w:rPr>
        <w:t>tingkat (</w:t>
      </w:r>
      <w:r w:rsidRPr="007A7446">
        <w:rPr>
          <w:rFonts w:ascii="Times New Roman" w:hAnsi="Times New Roman" w:cs="Times New Roman"/>
          <w:sz w:val="24"/>
          <w:szCs w:val="24"/>
          <w:lang w:val="id-ID"/>
        </w:rPr>
        <w:t>derajat</w:t>
      </w:r>
      <w:r w:rsidRPr="007A7446">
        <w:rPr>
          <w:rFonts w:ascii="Times New Roman" w:hAnsi="Times New Roman" w:cs="Times New Roman"/>
          <w:sz w:val="24"/>
          <w:szCs w:val="24"/>
        </w:rPr>
        <w:t>)</w:t>
      </w:r>
      <w:r w:rsidRPr="007A7446">
        <w:rPr>
          <w:rFonts w:ascii="Times New Roman" w:hAnsi="Times New Roman" w:cs="Times New Roman"/>
          <w:sz w:val="24"/>
          <w:szCs w:val="24"/>
          <w:lang w:val="id-ID"/>
        </w:rPr>
        <w:t xml:space="preserve"> kolaborasi (C) yang ada pada </w:t>
      </w:r>
      <w:r w:rsidRPr="007A7446">
        <w:rPr>
          <w:rFonts w:ascii="Times New Roman" w:hAnsi="Times New Roman" w:cs="Times New Roman"/>
          <w:sz w:val="24"/>
          <w:szCs w:val="24"/>
        </w:rPr>
        <w:t xml:space="preserve">publikasi ilmiah karya dosen </w:t>
      </w:r>
      <w:r w:rsidRPr="007A7446">
        <w:rPr>
          <w:rFonts w:ascii="Times New Roman" w:hAnsi="Times New Roman" w:cs="Times New Roman"/>
          <w:sz w:val="24"/>
          <w:szCs w:val="24"/>
          <w:lang w:val="id-ID"/>
        </w:rPr>
        <w:t>periode 201</w:t>
      </w:r>
      <w:r w:rsidRPr="007A7446">
        <w:rPr>
          <w:rFonts w:ascii="Times New Roman" w:hAnsi="Times New Roman" w:cs="Times New Roman"/>
          <w:sz w:val="24"/>
          <w:szCs w:val="24"/>
        </w:rPr>
        <w:t>1</w:t>
      </w:r>
      <w:r w:rsidRPr="007A7446">
        <w:rPr>
          <w:rFonts w:ascii="Times New Roman" w:hAnsi="Times New Roman" w:cs="Times New Roman"/>
          <w:sz w:val="24"/>
          <w:szCs w:val="24"/>
          <w:lang w:val="id-ID"/>
        </w:rPr>
        <w:t>-20</w:t>
      </w:r>
      <w:r w:rsidRPr="007A7446">
        <w:rPr>
          <w:rFonts w:ascii="Times New Roman" w:hAnsi="Times New Roman" w:cs="Times New Roman"/>
          <w:sz w:val="24"/>
          <w:szCs w:val="24"/>
        </w:rPr>
        <w:t>22</w:t>
      </w:r>
      <w:r w:rsidRPr="007A7446">
        <w:rPr>
          <w:rFonts w:ascii="Times New Roman" w:hAnsi="Times New Roman" w:cs="Times New Roman"/>
          <w:sz w:val="24"/>
          <w:szCs w:val="24"/>
          <w:lang w:val="id-ID"/>
        </w:rPr>
        <w:t xml:space="preserve"> </w:t>
      </w:r>
      <w:proofErr w:type="gramStart"/>
      <w:r w:rsidRPr="007A7446">
        <w:rPr>
          <w:rFonts w:ascii="Times New Roman" w:hAnsi="Times New Roman" w:cs="Times New Roman"/>
          <w:sz w:val="24"/>
          <w:szCs w:val="24"/>
          <w:lang w:val="id-ID"/>
        </w:rPr>
        <w:t>adalah :</w:t>
      </w:r>
      <w:proofErr w:type="gramEnd"/>
    </w:p>
    <w:p w:rsidR="007A7446" w:rsidRDefault="007A7446" w:rsidP="007A7446">
      <w:pPr>
        <w:pStyle w:val="NoSpacing"/>
        <w:jc w:val="both"/>
        <w:rPr>
          <w:rFonts w:ascii="Times New Roman" w:hAnsi="Times New Roman" w:cs="Times New Roman"/>
          <w:sz w:val="24"/>
          <w:szCs w:val="24"/>
          <w:lang w:val="id-ID"/>
        </w:rPr>
      </w:pPr>
    </w:p>
    <w:p w:rsidR="007251CA" w:rsidRPr="007A7446" w:rsidRDefault="007251CA" w:rsidP="007A7446">
      <w:pPr>
        <w:pStyle w:val="NoSpacing"/>
        <w:jc w:val="both"/>
        <w:rPr>
          <w:rFonts w:ascii="Times New Roman" w:hAnsi="Times New Roman" w:cs="Times New Roman"/>
          <w:sz w:val="24"/>
          <w:szCs w:val="24"/>
          <w:lang w:val="id-ID"/>
        </w:rPr>
      </w:pPr>
    </w:p>
    <w:p w:rsidR="007A7446" w:rsidRPr="007A7446" w:rsidRDefault="007A7446" w:rsidP="007A7446">
      <w:pPr>
        <w:pStyle w:val="NoSpacing"/>
        <w:rPr>
          <w:rFonts w:ascii="Times New Roman" w:hAnsi="Times New Roman" w:cs="Times New Roman"/>
          <w:sz w:val="24"/>
          <w:szCs w:val="24"/>
          <w:lang w:val="id-ID"/>
        </w:rPr>
      </w:pPr>
      <w:r w:rsidRPr="007A7446">
        <w:rPr>
          <w:rFonts w:ascii="Times New Roman" w:hAnsi="Times New Roman" w:cs="Times New Roman"/>
          <w:sz w:val="24"/>
          <w:szCs w:val="24"/>
          <w:lang w:val="id-ID"/>
        </w:rPr>
        <w:tab/>
      </w:r>
      <w:r w:rsidRPr="007A7446">
        <w:rPr>
          <w:rFonts w:ascii="Times New Roman" w:hAnsi="Times New Roman" w:cs="Times New Roman"/>
          <w:sz w:val="24"/>
          <w:szCs w:val="24"/>
          <w:lang w:val="id-ID"/>
        </w:rPr>
        <w:tab/>
      </w:r>
      <w:r w:rsidRPr="007A7446">
        <w:rPr>
          <w:rFonts w:ascii="Times New Roman" w:hAnsi="Times New Roman" w:cs="Times New Roman"/>
          <w:sz w:val="24"/>
          <w:szCs w:val="24"/>
          <w:lang w:val="id-ID"/>
        </w:rPr>
        <w:tab/>
      </w:r>
      <w:r w:rsidRPr="007A7446">
        <w:rPr>
          <w:rFonts w:ascii="Times New Roman" w:hAnsi="Times New Roman" w:cs="Times New Roman"/>
          <w:sz w:val="24"/>
          <w:szCs w:val="24"/>
          <w:lang w:val="id-ID"/>
        </w:rPr>
        <w:tab/>
        <w:t>C =</w:t>
      </w:r>
      <w:r w:rsidRPr="007A7446">
        <w:rPr>
          <w:rFonts w:ascii="Times New Roman" w:hAnsi="Times New Roman" w:cs="Times New Roman"/>
          <w:sz w:val="24"/>
          <w:szCs w:val="24"/>
        </w:rPr>
        <w:t xml:space="preserve"> </w:t>
      </w:r>
      <w:r w:rsidRPr="007A7446">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39</m:t>
            </m:r>
          </m:num>
          <m:den>
            <m:r>
              <w:rPr>
                <w:rFonts w:ascii="Cambria Math" w:hAnsi="Cambria Math" w:cs="Times New Roman"/>
                <w:sz w:val="24"/>
                <w:szCs w:val="24"/>
                <w:lang w:val="id-ID"/>
              </w:rPr>
              <m:t xml:space="preserve">39+1 </m:t>
            </m:r>
          </m:den>
        </m:f>
      </m:oMath>
      <w:r w:rsidRPr="007A7446">
        <w:rPr>
          <w:rFonts w:ascii="Times New Roman" w:hAnsi="Times New Roman" w:cs="Times New Roman"/>
          <w:sz w:val="24"/>
          <w:szCs w:val="24"/>
        </w:rPr>
        <w:t xml:space="preserve">  </w:t>
      </w:r>
      <w:r w:rsidRPr="007A7446">
        <w:rPr>
          <w:rFonts w:ascii="Times New Roman" w:hAnsi="Times New Roman" w:cs="Times New Roman"/>
          <w:sz w:val="24"/>
          <w:szCs w:val="24"/>
          <w:lang w:val="id-ID"/>
        </w:rPr>
        <w:t>= 0,</w:t>
      </w:r>
      <w:r w:rsidRPr="007A7446">
        <w:rPr>
          <w:rFonts w:ascii="Times New Roman" w:hAnsi="Times New Roman" w:cs="Times New Roman"/>
          <w:sz w:val="24"/>
          <w:szCs w:val="24"/>
        </w:rPr>
        <w:t>97</w:t>
      </w:r>
    </w:p>
    <w:p w:rsidR="007A7446" w:rsidRPr="007A7446" w:rsidRDefault="007A7446" w:rsidP="007A7446">
      <w:pPr>
        <w:pStyle w:val="NoSpacing"/>
        <w:rPr>
          <w:rFonts w:ascii="Times New Roman" w:hAnsi="Times New Roman" w:cs="Times New Roman"/>
          <w:sz w:val="24"/>
          <w:szCs w:val="24"/>
          <w:lang w:val="id-ID"/>
        </w:rPr>
      </w:pPr>
    </w:p>
    <w:p w:rsidR="007251CA" w:rsidRDefault="007251CA" w:rsidP="00D94113">
      <w:pPr>
        <w:pStyle w:val="NoSpacing"/>
        <w:ind w:firstLine="720"/>
        <w:jc w:val="both"/>
        <w:rPr>
          <w:rFonts w:ascii="Times New Roman" w:hAnsi="Times New Roman" w:cs="Times New Roman"/>
          <w:sz w:val="24"/>
          <w:szCs w:val="24"/>
          <w:lang w:val="id-ID"/>
        </w:rPr>
      </w:pPr>
    </w:p>
    <w:p w:rsidR="007A7446" w:rsidRPr="007A7446" w:rsidRDefault="007A7446" w:rsidP="00D94113">
      <w:pPr>
        <w:pStyle w:val="NoSpacing"/>
        <w:ind w:firstLine="720"/>
        <w:jc w:val="both"/>
        <w:rPr>
          <w:rFonts w:ascii="Times New Roman" w:hAnsi="Times New Roman" w:cs="Times New Roman"/>
          <w:sz w:val="24"/>
          <w:szCs w:val="24"/>
          <w:lang w:val="id-ID"/>
        </w:rPr>
      </w:pPr>
      <w:r w:rsidRPr="007A7446">
        <w:rPr>
          <w:rFonts w:ascii="Times New Roman" w:hAnsi="Times New Roman" w:cs="Times New Roman"/>
          <w:sz w:val="24"/>
          <w:szCs w:val="24"/>
          <w:lang w:val="id-ID"/>
        </w:rPr>
        <w:t>Ber</w:t>
      </w:r>
      <w:r w:rsidR="004A17DA">
        <w:rPr>
          <w:rFonts w:ascii="Times New Roman" w:hAnsi="Times New Roman" w:cs="Times New Roman"/>
          <w:sz w:val="24"/>
          <w:szCs w:val="24"/>
        </w:rPr>
        <w:t xml:space="preserve">sumber dari </w:t>
      </w:r>
      <w:r w:rsidRPr="007A7446">
        <w:rPr>
          <w:rFonts w:ascii="Times New Roman" w:hAnsi="Times New Roman" w:cs="Times New Roman"/>
          <w:sz w:val="24"/>
          <w:szCs w:val="24"/>
          <w:lang w:val="id-ID"/>
        </w:rPr>
        <w:t xml:space="preserve">perhitungan menggunakan </w:t>
      </w:r>
      <w:r w:rsidRPr="007A7446">
        <w:rPr>
          <w:rFonts w:ascii="Times New Roman" w:hAnsi="Times New Roman" w:cs="Times New Roman"/>
          <w:sz w:val="24"/>
          <w:szCs w:val="24"/>
        </w:rPr>
        <w:t xml:space="preserve">formulasi </w:t>
      </w:r>
      <w:r w:rsidRPr="007A7446">
        <w:rPr>
          <w:rFonts w:ascii="Times New Roman" w:hAnsi="Times New Roman" w:cs="Times New Roman"/>
          <w:sz w:val="24"/>
          <w:szCs w:val="24"/>
          <w:lang w:val="id-ID"/>
        </w:rPr>
        <w:t>Subramanyam</w:t>
      </w:r>
      <w:r w:rsidRPr="007A7446">
        <w:rPr>
          <w:rFonts w:ascii="Times New Roman" w:hAnsi="Times New Roman" w:cs="Times New Roman"/>
          <w:sz w:val="24"/>
          <w:szCs w:val="24"/>
        </w:rPr>
        <w:t>, maka</w:t>
      </w:r>
      <w:r w:rsidRPr="007A7446">
        <w:rPr>
          <w:rFonts w:ascii="Times New Roman" w:hAnsi="Times New Roman" w:cs="Times New Roman"/>
          <w:sz w:val="24"/>
          <w:szCs w:val="24"/>
          <w:lang w:val="id-ID"/>
        </w:rPr>
        <w:t xml:space="preserve"> </w:t>
      </w:r>
      <w:r w:rsidRPr="007A7446">
        <w:rPr>
          <w:rFonts w:ascii="Times New Roman" w:hAnsi="Times New Roman" w:cs="Times New Roman"/>
          <w:sz w:val="24"/>
          <w:szCs w:val="24"/>
        </w:rPr>
        <w:t xml:space="preserve">diketahui bahwa </w:t>
      </w:r>
      <w:r w:rsidRPr="007A7446">
        <w:rPr>
          <w:rFonts w:ascii="Times New Roman" w:hAnsi="Times New Roman" w:cs="Times New Roman"/>
          <w:sz w:val="24"/>
          <w:szCs w:val="24"/>
          <w:lang w:val="id-ID"/>
        </w:rPr>
        <w:t>derajat kolaborasi (C) yang diperoleh adalah 0,</w:t>
      </w:r>
      <w:r w:rsidRPr="007A7446">
        <w:rPr>
          <w:rFonts w:ascii="Times New Roman" w:hAnsi="Times New Roman" w:cs="Times New Roman"/>
          <w:sz w:val="24"/>
          <w:szCs w:val="24"/>
        </w:rPr>
        <w:t>97</w:t>
      </w:r>
      <w:r w:rsidRPr="007A7446">
        <w:rPr>
          <w:rFonts w:ascii="Times New Roman" w:hAnsi="Times New Roman" w:cs="Times New Roman"/>
          <w:sz w:val="24"/>
          <w:szCs w:val="24"/>
          <w:lang w:val="id-ID"/>
        </w:rPr>
        <w:t xml:space="preserve">. </w:t>
      </w:r>
      <w:r w:rsidRPr="007A7446">
        <w:rPr>
          <w:rFonts w:ascii="Times New Roman" w:hAnsi="Times New Roman" w:cs="Times New Roman"/>
          <w:sz w:val="24"/>
          <w:szCs w:val="24"/>
        </w:rPr>
        <w:t xml:space="preserve">Hasil formulasi yang dilakukan </w:t>
      </w:r>
      <w:proofErr w:type="gramStart"/>
      <w:r w:rsidR="004A17DA">
        <w:rPr>
          <w:rFonts w:ascii="Times New Roman" w:hAnsi="Times New Roman" w:cs="Times New Roman"/>
          <w:sz w:val="24"/>
          <w:szCs w:val="24"/>
        </w:rPr>
        <w:t>memperlihatkan  b</w:t>
      </w:r>
      <w:r w:rsidRPr="007A7446">
        <w:rPr>
          <w:rFonts w:ascii="Times New Roman" w:hAnsi="Times New Roman" w:cs="Times New Roman"/>
          <w:sz w:val="24"/>
          <w:szCs w:val="24"/>
          <w:lang w:val="id-ID"/>
        </w:rPr>
        <w:t>ahwa</w:t>
      </w:r>
      <w:proofErr w:type="gramEnd"/>
      <w:r w:rsidRPr="007A7446">
        <w:rPr>
          <w:rFonts w:ascii="Times New Roman" w:hAnsi="Times New Roman" w:cs="Times New Roman"/>
          <w:sz w:val="24"/>
          <w:szCs w:val="24"/>
          <w:lang w:val="id-ID"/>
        </w:rPr>
        <w:t xml:space="preserve"> nilai C lebih dari 0,5 dan kurang dari 1 (0,5 &lt; C &lt; 1). </w:t>
      </w:r>
      <w:r w:rsidRPr="007A7446">
        <w:rPr>
          <w:rFonts w:ascii="Times New Roman" w:hAnsi="Times New Roman" w:cs="Times New Roman"/>
          <w:sz w:val="24"/>
          <w:szCs w:val="24"/>
        </w:rPr>
        <w:t>Dengan demikian b</w:t>
      </w:r>
      <w:r w:rsidRPr="007A7446">
        <w:rPr>
          <w:rFonts w:ascii="Times New Roman" w:hAnsi="Times New Roman" w:cs="Times New Roman"/>
          <w:sz w:val="24"/>
          <w:szCs w:val="24"/>
          <w:lang w:val="id-ID"/>
        </w:rPr>
        <w:t>erdasarkan ha</w:t>
      </w:r>
      <w:r w:rsidRPr="007A7446">
        <w:rPr>
          <w:rFonts w:ascii="Times New Roman" w:hAnsi="Times New Roman" w:cs="Times New Roman"/>
          <w:sz w:val="24"/>
          <w:szCs w:val="24"/>
        </w:rPr>
        <w:t>sil</w:t>
      </w:r>
      <w:r w:rsidRPr="007A7446">
        <w:rPr>
          <w:rFonts w:ascii="Times New Roman" w:hAnsi="Times New Roman" w:cs="Times New Roman"/>
          <w:sz w:val="24"/>
          <w:szCs w:val="24"/>
          <w:lang w:val="id-ID"/>
        </w:rPr>
        <w:t xml:space="preserve"> tersebut, dapat disimpulkan bahwa </w:t>
      </w:r>
      <w:r w:rsidRPr="007A7446">
        <w:rPr>
          <w:rFonts w:ascii="Times New Roman" w:hAnsi="Times New Roman" w:cs="Times New Roman"/>
          <w:sz w:val="24"/>
          <w:szCs w:val="24"/>
        </w:rPr>
        <w:t xml:space="preserve">publikasi ilmiah terindeks scopus </w:t>
      </w:r>
      <w:r w:rsidRPr="007A7446">
        <w:rPr>
          <w:rFonts w:ascii="Times New Roman" w:hAnsi="Times New Roman" w:cs="Times New Roman"/>
          <w:sz w:val="24"/>
          <w:szCs w:val="24"/>
          <w:lang w:val="id-ID"/>
        </w:rPr>
        <w:t xml:space="preserve">yang ditulis </w:t>
      </w:r>
      <w:r w:rsidRPr="007A7446">
        <w:rPr>
          <w:rFonts w:ascii="Times New Roman" w:hAnsi="Times New Roman" w:cs="Times New Roman"/>
          <w:sz w:val="24"/>
          <w:szCs w:val="24"/>
        </w:rPr>
        <w:t xml:space="preserve">dosen FKp Universitas Riau </w:t>
      </w:r>
      <w:r w:rsidRPr="007A7446">
        <w:rPr>
          <w:rFonts w:ascii="Times New Roman" w:hAnsi="Times New Roman" w:cs="Times New Roman"/>
          <w:sz w:val="24"/>
          <w:szCs w:val="24"/>
          <w:lang w:val="id-ID"/>
        </w:rPr>
        <w:t xml:space="preserve">secara berkolaborasi lebih banyak </w:t>
      </w:r>
      <w:r w:rsidRPr="007A7446">
        <w:rPr>
          <w:rFonts w:ascii="Times New Roman" w:hAnsi="Times New Roman" w:cs="Times New Roman"/>
          <w:sz w:val="24"/>
          <w:szCs w:val="24"/>
        </w:rPr>
        <w:t xml:space="preserve">(dominan) </w:t>
      </w:r>
      <w:r w:rsidRPr="007A7446">
        <w:rPr>
          <w:rFonts w:ascii="Times New Roman" w:hAnsi="Times New Roman" w:cs="Times New Roman"/>
          <w:sz w:val="24"/>
          <w:szCs w:val="24"/>
          <w:lang w:val="id-ID"/>
        </w:rPr>
        <w:t>dari</w:t>
      </w:r>
      <w:r w:rsidRPr="007A7446">
        <w:rPr>
          <w:rFonts w:ascii="Times New Roman" w:hAnsi="Times New Roman" w:cs="Times New Roman"/>
          <w:sz w:val="24"/>
          <w:szCs w:val="24"/>
        </w:rPr>
        <w:t xml:space="preserve"> </w:t>
      </w:r>
      <w:r w:rsidRPr="007A7446">
        <w:rPr>
          <w:rFonts w:ascii="Times New Roman" w:hAnsi="Times New Roman" w:cs="Times New Roman"/>
          <w:sz w:val="24"/>
          <w:szCs w:val="24"/>
          <w:lang w:val="id-ID"/>
        </w:rPr>
        <w:t>pada perorangan</w:t>
      </w:r>
      <w:r w:rsidRPr="007A7446">
        <w:rPr>
          <w:rFonts w:ascii="Times New Roman" w:hAnsi="Times New Roman" w:cs="Times New Roman"/>
          <w:sz w:val="24"/>
          <w:szCs w:val="24"/>
        </w:rPr>
        <w:t xml:space="preserve"> atau </w:t>
      </w:r>
      <w:r w:rsidRPr="007A7446">
        <w:rPr>
          <w:rFonts w:ascii="Times New Roman" w:hAnsi="Times New Roman" w:cs="Times New Roman"/>
          <w:sz w:val="24"/>
          <w:szCs w:val="24"/>
          <w:lang w:val="id-ID"/>
        </w:rPr>
        <w:t>individu.</w:t>
      </w:r>
    </w:p>
    <w:p w:rsidR="007A7446" w:rsidRPr="007A7446" w:rsidRDefault="007A7446" w:rsidP="007A7446">
      <w:pPr>
        <w:pStyle w:val="NoSpacing"/>
        <w:rPr>
          <w:rFonts w:ascii="Times New Roman" w:hAnsi="Times New Roman" w:cs="Times New Roman"/>
          <w:sz w:val="24"/>
          <w:szCs w:val="24"/>
        </w:rPr>
      </w:pPr>
      <w:r w:rsidRPr="007A7446">
        <w:rPr>
          <w:rFonts w:ascii="Times New Roman" w:hAnsi="Times New Roman" w:cs="Times New Roman"/>
          <w:sz w:val="24"/>
          <w:szCs w:val="24"/>
        </w:rPr>
        <w:t xml:space="preserve">  </w:t>
      </w: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t>Impresum Publikasi Ilmiah Terindeks Scopus</w:t>
      </w:r>
    </w:p>
    <w:p w:rsidR="007A7446" w:rsidRPr="007A7446" w:rsidRDefault="007A7446" w:rsidP="007A7446">
      <w:pPr>
        <w:pStyle w:val="NoSpacing"/>
        <w:jc w:val="both"/>
        <w:rPr>
          <w:rFonts w:ascii="Times New Roman" w:hAnsi="Times New Roman" w:cs="Times New Roman"/>
          <w:sz w:val="24"/>
          <w:szCs w:val="24"/>
        </w:rPr>
      </w:pPr>
      <w:r w:rsidRPr="007A7446">
        <w:rPr>
          <w:rFonts w:ascii="Times New Roman" w:hAnsi="Times New Roman" w:cs="Times New Roman"/>
          <w:sz w:val="24"/>
          <w:szCs w:val="24"/>
        </w:rPr>
        <w:tab/>
        <w:t xml:space="preserve">Impresum Merupakan locus dipublikasikannya suatu artikel ilmiah. Tempat (impresum) karya ilmiah dimuat atau dipublikasi sangat beragam. Keberagaman ini, sesuai dengan bidang kajian yang dihasilkan. Untuk melihat dimana saja karya ilmiah dosen FKp Universitas Riau ini dipublikasikana, </w:t>
      </w:r>
      <w:r w:rsidR="004A17DA">
        <w:rPr>
          <w:rFonts w:ascii="Times New Roman" w:hAnsi="Times New Roman" w:cs="Times New Roman"/>
          <w:sz w:val="24"/>
          <w:szCs w:val="24"/>
        </w:rPr>
        <w:t xml:space="preserve">terlihat dengan jelas </w:t>
      </w:r>
      <w:r w:rsidRPr="007A7446">
        <w:rPr>
          <w:rFonts w:ascii="Times New Roman" w:hAnsi="Times New Roman" w:cs="Times New Roman"/>
          <w:sz w:val="24"/>
          <w:szCs w:val="24"/>
        </w:rPr>
        <w:t>pada tabel 6.</w:t>
      </w:r>
    </w:p>
    <w:p w:rsidR="007A7446" w:rsidRDefault="007A7446" w:rsidP="007A7446">
      <w:pPr>
        <w:pStyle w:val="NoSpacing"/>
        <w:rPr>
          <w:rFonts w:ascii="Times New Roman" w:hAnsi="Times New Roman" w:cs="Times New Roman"/>
          <w:sz w:val="24"/>
          <w:szCs w:val="24"/>
        </w:rPr>
      </w:pPr>
    </w:p>
    <w:p w:rsidR="000A753B" w:rsidRDefault="000A753B" w:rsidP="007A7446">
      <w:pPr>
        <w:pStyle w:val="NoSpacing"/>
        <w:rPr>
          <w:rFonts w:ascii="Times New Roman" w:hAnsi="Times New Roman" w:cs="Times New Roman"/>
          <w:sz w:val="24"/>
          <w:szCs w:val="24"/>
        </w:rPr>
      </w:pP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Tabel</w:t>
      </w:r>
      <w:r w:rsidR="00C53BA5">
        <w:rPr>
          <w:rFonts w:ascii="Times New Roman" w:hAnsi="Times New Roman" w:cs="Times New Roman"/>
          <w:sz w:val="20"/>
          <w:szCs w:val="20"/>
        </w:rPr>
        <w:t>.</w:t>
      </w:r>
      <w:r w:rsidRPr="007A7446">
        <w:rPr>
          <w:rFonts w:ascii="Times New Roman" w:hAnsi="Times New Roman" w:cs="Times New Roman"/>
          <w:sz w:val="20"/>
          <w:szCs w:val="20"/>
        </w:rPr>
        <w:t xml:space="preserve"> 6. Data Nama Jurnal Internasional Terindeks Scopus Tempat Publikasi Ilmiah</w:t>
      </w:r>
    </w:p>
    <w:p w:rsidR="007A7446" w:rsidRPr="007A7446" w:rsidRDefault="007A7446" w:rsidP="007A7446">
      <w:pPr>
        <w:pStyle w:val="NoSpacing"/>
        <w:jc w:val="center"/>
        <w:rPr>
          <w:rFonts w:ascii="Times New Roman" w:hAnsi="Times New Roman" w:cs="Times New Roman"/>
          <w:sz w:val="20"/>
          <w:szCs w:val="20"/>
        </w:rPr>
      </w:pPr>
      <w:r w:rsidRPr="007A7446">
        <w:rPr>
          <w:rFonts w:ascii="Times New Roman" w:hAnsi="Times New Roman" w:cs="Times New Roman"/>
          <w:sz w:val="20"/>
          <w:szCs w:val="20"/>
        </w:rPr>
        <w:t>Dosen FKp Universitas Riau</w:t>
      </w:r>
    </w:p>
    <w:p w:rsidR="007A7446" w:rsidRPr="007A7446" w:rsidRDefault="007A7446" w:rsidP="007A7446">
      <w:pPr>
        <w:pStyle w:val="NoSpacing"/>
        <w:rPr>
          <w:rFonts w:ascii="Times New Roman" w:hAnsi="Times New Roman" w:cs="Times New Roman"/>
          <w:sz w:val="20"/>
          <w:szCs w:val="20"/>
        </w:rPr>
      </w:pPr>
    </w:p>
    <w:tbl>
      <w:tblPr>
        <w:tblW w:w="8760" w:type="dxa"/>
        <w:tblInd w:w="613" w:type="dxa"/>
        <w:tblLook w:val="04A0" w:firstRow="1" w:lastRow="0" w:firstColumn="1" w:lastColumn="0" w:noHBand="0" w:noVBand="1"/>
      </w:tblPr>
      <w:tblGrid>
        <w:gridCol w:w="960"/>
        <w:gridCol w:w="4960"/>
        <w:gridCol w:w="1300"/>
        <w:gridCol w:w="1540"/>
      </w:tblGrid>
      <w:tr w:rsidR="007A7446" w:rsidRPr="007A7446" w:rsidTr="000A24CB">
        <w:trPr>
          <w:trHeight w:val="390"/>
        </w:trPr>
        <w:tc>
          <w:tcPr>
            <w:tcW w:w="960" w:type="dxa"/>
            <w:tcBorders>
              <w:top w:val="single" w:sz="4" w:space="0" w:color="auto"/>
              <w:left w:val="nil"/>
              <w:bottom w:val="single" w:sz="4" w:space="0" w:color="auto"/>
              <w:right w:val="nil"/>
            </w:tcBorders>
            <w:shd w:val="clear" w:color="000000" w:fill="EDEDED"/>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No</w:t>
            </w:r>
          </w:p>
        </w:tc>
        <w:tc>
          <w:tcPr>
            <w:tcW w:w="4960" w:type="dxa"/>
            <w:tcBorders>
              <w:top w:val="single" w:sz="4" w:space="0" w:color="auto"/>
              <w:left w:val="nil"/>
              <w:bottom w:val="single" w:sz="4" w:space="0" w:color="auto"/>
              <w:right w:val="nil"/>
            </w:tcBorders>
            <w:shd w:val="clear" w:color="000000" w:fill="EDEDED"/>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xml:space="preserve">Nama Jurnal </w:t>
            </w:r>
          </w:p>
        </w:tc>
        <w:tc>
          <w:tcPr>
            <w:tcW w:w="1300" w:type="dxa"/>
            <w:tcBorders>
              <w:top w:val="single" w:sz="4" w:space="0" w:color="auto"/>
              <w:left w:val="nil"/>
              <w:bottom w:val="single" w:sz="4" w:space="0" w:color="auto"/>
              <w:right w:val="nil"/>
            </w:tcBorders>
            <w:shd w:val="clear" w:color="000000" w:fill="EDEDED"/>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Jml. Artikel</w:t>
            </w:r>
          </w:p>
        </w:tc>
        <w:tc>
          <w:tcPr>
            <w:tcW w:w="1540" w:type="dxa"/>
            <w:tcBorders>
              <w:top w:val="single" w:sz="4" w:space="0" w:color="auto"/>
              <w:left w:val="nil"/>
              <w:bottom w:val="single" w:sz="4" w:space="0" w:color="auto"/>
              <w:right w:val="nil"/>
            </w:tcBorders>
            <w:shd w:val="clear" w:color="000000" w:fill="EDEDED"/>
            <w:noWrap/>
            <w:vAlign w:val="center"/>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Persentase (%)</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 xml:space="preserve">Enfermeria Clinica </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52,50%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International Wound Journal</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3</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7,50%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3</w:t>
            </w:r>
          </w:p>
        </w:tc>
        <w:tc>
          <w:tcPr>
            <w:tcW w:w="4960" w:type="dxa"/>
            <w:tcBorders>
              <w:top w:val="nil"/>
              <w:left w:val="nil"/>
              <w:bottom w:val="nil"/>
              <w:right w:val="nil"/>
            </w:tcBorders>
            <w:shd w:val="clear" w:color="auto" w:fill="auto"/>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Open</w:t>
            </w:r>
            <w:r w:rsidR="00C53BA5">
              <w:rPr>
                <w:rFonts w:ascii="Times New Roman" w:hAnsi="Times New Roman" w:cs="Times New Roman"/>
                <w:sz w:val="20"/>
                <w:szCs w:val="20"/>
              </w:rPr>
              <w:t>n</w:t>
            </w:r>
            <w:r w:rsidRPr="007A7446">
              <w:rPr>
                <w:rFonts w:ascii="Times New Roman" w:hAnsi="Times New Roman" w:cs="Times New Roman"/>
                <w:sz w:val="20"/>
                <w:szCs w:val="20"/>
              </w:rPr>
              <w:t xml:space="preserve"> Access Macedonian Journal of Medical Sciences </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3</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7,50%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4</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Journal of Wound Care</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5%</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5</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Jurnal Keperawatan Indonesia (JKI)</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5%</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6</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Advances in Skin and Wound Care</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5,00%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7</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Australasian Journal of Dermatology</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2,50%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8</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Clinical Nu</w:t>
            </w:r>
            <w:r w:rsidR="00C53BA5">
              <w:rPr>
                <w:rFonts w:ascii="Times New Roman" w:hAnsi="Times New Roman" w:cs="Times New Roman"/>
                <w:sz w:val="20"/>
                <w:szCs w:val="20"/>
              </w:rPr>
              <w:t>r</w:t>
            </w:r>
            <w:r w:rsidRPr="007A7446">
              <w:rPr>
                <w:rFonts w:ascii="Times New Roman" w:hAnsi="Times New Roman" w:cs="Times New Roman"/>
                <w:sz w:val="20"/>
                <w:szCs w:val="20"/>
              </w:rPr>
              <w:t xml:space="preserve">rsing Research </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2,50%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9</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International Journal of Nursing Practice</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2,50%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10</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Journal of Advanced Nursing</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2,50%</w:t>
            </w:r>
          </w:p>
        </w:tc>
      </w:tr>
      <w:tr w:rsidR="007A7446" w:rsidRPr="007A7446" w:rsidTr="000A24CB">
        <w:trPr>
          <w:trHeight w:val="300"/>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11</w:t>
            </w:r>
          </w:p>
        </w:tc>
        <w:tc>
          <w:tcPr>
            <w:tcW w:w="4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Malaysian Journal of Medicine and Health Sciences</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2,50%</w:t>
            </w:r>
          </w:p>
        </w:tc>
      </w:tr>
      <w:tr w:rsidR="007A7446" w:rsidRPr="007A7446" w:rsidTr="000A24CB">
        <w:trPr>
          <w:trHeight w:val="525"/>
        </w:trPr>
        <w:tc>
          <w:tcPr>
            <w:tcW w:w="96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12</w:t>
            </w:r>
          </w:p>
        </w:tc>
        <w:tc>
          <w:tcPr>
            <w:tcW w:w="4960" w:type="dxa"/>
            <w:tcBorders>
              <w:top w:val="nil"/>
              <w:left w:val="nil"/>
              <w:bottom w:val="nil"/>
              <w:right w:val="nil"/>
            </w:tcBorders>
            <w:shd w:val="clear" w:color="auto" w:fill="auto"/>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Nephrology</w:t>
            </w:r>
            <w:r w:rsidR="00C53BA5">
              <w:rPr>
                <w:rFonts w:ascii="Times New Roman" w:hAnsi="Times New Roman" w:cs="Times New Roman"/>
                <w:sz w:val="20"/>
                <w:szCs w:val="20"/>
              </w:rPr>
              <w:t>s</w:t>
            </w:r>
            <w:r w:rsidRPr="007A7446">
              <w:rPr>
                <w:rFonts w:ascii="Times New Roman" w:hAnsi="Times New Roman" w:cs="Times New Roman"/>
                <w:sz w:val="20"/>
                <w:szCs w:val="20"/>
              </w:rPr>
              <w:t xml:space="preserve"> nursing jou</w:t>
            </w:r>
            <w:r w:rsidR="00C53BA5">
              <w:rPr>
                <w:rFonts w:ascii="Times New Roman" w:hAnsi="Times New Roman" w:cs="Times New Roman"/>
                <w:sz w:val="20"/>
                <w:szCs w:val="20"/>
              </w:rPr>
              <w:t>r</w:t>
            </w:r>
            <w:r w:rsidRPr="007A7446">
              <w:rPr>
                <w:rFonts w:ascii="Times New Roman" w:hAnsi="Times New Roman" w:cs="Times New Roman"/>
                <w:sz w:val="20"/>
                <w:szCs w:val="20"/>
              </w:rPr>
              <w:t>rnal : journal of the American Nephrology Nurses' Association</w:t>
            </w:r>
          </w:p>
        </w:tc>
        <w:tc>
          <w:tcPr>
            <w:tcW w:w="130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2,50%</w:t>
            </w:r>
          </w:p>
        </w:tc>
      </w:tr>
      <w:tr w:rsidR="007A7446" w:rsidRPr="007A7446" w:rsidTr="000A24CB">
        <w:trPr>
          <w:trHeight w:val="300"/>
        </w:trPr>
        <w:tc>
          <w:tcPr>
            <w:tcW w:w="960" w:type="dxa"/>
            <w:tcBorders>
              <w:top w:val="nil"/>
              <w:left w:val="nil"/>
              <w:bottom w:val="single" w:sz="4"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13</w:t>
            </w:r>
          </w:p>
        </w:tc>
        <w:tc>
          <w:tcPr>
            <w:tcW w:w="4960" w:type="dxa"/>
            <w:tcBorders>
              <w:top w:val="nil"/>
              <w:left w:val="nil"/>
              <w:bottom w:val="single" w:sz="4"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Ostomy Wound Management</w:t>
            </w:r>
          </w:p>
        </w:tc>
        <w:tc>
          <w:tcPr>
            <w:tcW w:w="1300" w:type="dxa"/>
            <w:tcBorders>
              <w:top w:val="nil"/>
              <w:left w:val="nil"/>
              <w:bottom w:val="single" w:sz="4" w:space="0" w:color="auto"/>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w:t>
            </w:r>
          </w:p>
        </w:tc>
        <w:tc>
          <w:tcPr>
            <w:tcW w:w="1540" w:type="dxa"/>
            <w:tcBorders>
              <w:top w:val="nil"/>
              <w:left w:val="nil"/>
              <w:bottom w:val="nil"/>
              <w:right w:val="nil"/>
            </w:tcBorders>
            <w:shd w:val="clear" w:color="auto" w:fill="auto"/>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2,50%</w:t>
            </w:r>
          </w:p>
        </w:tc>
      </w:tr>
      <w:tr w:rsidR="007A7446" w:rsidRPr="007A7446" w:rsidTr="000A24CB">
        <w:trPr>
          <w:trHeight w:val="300"/>
        </w:trPr>
        <w:tc>
          <w:tcPr>
            <w:tcW w:w="5920" w:type="dxa"/>
            <w:gridSpan w:val="2"/>
            <w:tcBorders>
              <w:top w:val="single" w:sz="4" w:space="0" w:color="auto"/>
              <w:left w:val="nil"/>
              <w:bottom w:val="single" w:sz="4" w:space="0" w:color="auto"/>
              <w:right w:val="nil"/>
            </w:tcBorders>
            <w:shd w:val="clear" w:color="000000" w:fill="EDEDED"/>
            <w:noWrap/>
            <w:vAlign w:val="bottom"/>
            <w:hideMark/>
          </w:tcPr>
          <w:p w:rsidR="007A7446" w:rsidRPr="007A7446" w:rsidRDefault="00C53BA5" w:rsidP="007A7446">
            <w:pPr>
              <w:pStyle w:val="NoSpacing"/>
              <w:rPr>
                <w:rFonts w:ascii="Times New Roman" w:hAnsi="Times New Roman" w:cs="Times New Roman"/>
                <w:sz w:val="20"/>
                <w:szCs w:val="20"/>
              </w:rPr>
            </w:pPr>
            <w:r>
              <w:rPr>
                <w:rFonts w:ascii="Times New Roman" w:hAnsi="Times New Roman" w:cs="Times New Roman"/>
                <w:sz w:val="20"/>
                <w:szCs w:val="20"/>
              </w:rPr>
              <w:t xml:space="preserve">Total </w:t>
            </w:r>
            <w:r w:rsidR="007A7446" w:rsidRPr="007A7446">
              <w:rPr>
                <w:rFonts w:ascii="Times New Roman" w:hAnsi="Times New Roman" w:cs="Times New Roman"/>
                <w:sz w:val="20"/>
                <w:szCs w:val="20"/>
              </w:rPr>
              <w:t xml:space="preserve">Jumlah </w:t>
            </w:r>
          </w:p>
        </w:tc>
        <w:tc>
          <w:tcPr>
            <w:tcW w:w="1300" w:type="dxa"/>
            <w:tcBorders>
              <w:top w:val="nil"/>
              <w:left w:val="nil"/>
              <w:bottom w:val="single" w:sz="4" w:space="0" w:color="auto"/>
              <w:right w:val="nil"/>
            </w:tcBorders>
            <w:shd w:val="clear" w:color="000000" w:fill="EDEDED"/>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40</w:t>
            </w:r>
          </w:p>
        </w:tc>
        <w:tc>
          <w:tcPr>
            <w:tcW w:w="1540" w:type="dxa"/>
            <w:tcBorders>
              <w:top w:val="single" w:sz="4" w:space="0" w:color="auto"/>
              <w:left w:val="nil"/>
              <w:bottom w:val="single" w:sz="4" w:space="0" w:color="auto"/>
              <w:right w:val="nil"/>
            </w:tcBorders>
            <w:shd w:val="clear" w:color="000000" w:fill="EDEDED"/>
            <w:noWrap/>
            <w:vAlign w:val="bottom"/>
            <w:hideMark/>
          </w:tcPr>
          <w:p w:rsidR="007A7446" w:rsidRPr="007A7446" w:rsidRDefault="007A7446" w:rsidP="007A7446">
            <w:pPr>
              <w:pStyle w:val="NoSpacing"/>
              <w:rPr>
                <w:rFonts w:ascii="Times New Roman" w:hAnsi="Times New Roman" w:cs="Times New Roman"/>
                <w:sz w:val="20"/>
                <w:szCs w:val="20"/>
              </w:rPr>
            </w:pPr>
            <w:r w:rsidRPr="007A7446">
              <w:rPr>
                <w:rFonts w:ascii="Times New Roman" w:hAnsi="Times New Roman" w:cs="Times New Roman"/>
                <w:sz w:val="20"/>
                <w:szCs w:val="20"/>
              </w:rPr>
              <w:t>100,00%</w:t>
            </w:r>
          </w:p>
        </w:tc>
      </w:tr>
    </w:tbl>
    <w:p w:rsidR="007A7446" w:rsidRPr="007A7446" w:rsidRDefault="007A7446" w:rsidP="007A7446">
      <w:pPr>
        <w:pStyle w:val="NoSpacing"/>
        <w:rPr>
          <w:rFonts w:ascii="Times New Roman" w:hAnsi="Times New Roman" w:cs="Times New Roman"/>
          <w:i/>
          <w:sz w:val="20"/>
          <w:szCs w:val="20"/>
        </w:rPr>
      </w:pPr>
      <w:r w:rsidRPr="007A744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A7446">
        <w:rPr>
          <w:rFonts w:ascii="Times New Roman" w:hAnsi="Times New Roman" w:cs="Times New Roman"/>
          <w:sz w:val="20"/>
          <w:szCs w:val="20"/>
        </w:rPr>
        <w:t xml:space="preserve">Sumber: </w:t>
      </w:r>
      <w:r w:rsidRPr="007A7446">
        <w:rPr>
          <w:rFonts w:ascii="Times New Roman" w:hAnsi="Times New Roman" w:cs="Times New Roman"/>
          <w:i/>
          <w:sz w:val="20"/>
          <w:szCs w:val="20"/>
        </w:rPr>
        <w:t>Data Olahan, 2021.</w:t>
      </w:r>
    </w:p>
    <w:p w:rsidR="00EB6BB2" w:rsidRDefault="00EB6BB2" w:rsidP="00D94113">
      <w:pPr>
        <w:pStyle w:val="NoSpacing"/>
        <w:ind w:firstLine="720"/>
        <w:jc w:val="both"/>
        <w:rPr>
          <w:rFonts w:ascii="Times New Roman" w:hAnsi="Times New Roman" w:cs="Times New Roman"/>
          <w:sz w:val="24"/>
          <w:szCs w:val="24"/>
        </w:rPr>
      </w:pPr>
    </w:p>
    <w:p w:rsidR="007A7446" w:rsidRPr="007A7446" w:rsidRDefault="007A7446" w:rsidP="00D94113">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Output tabel 6, menunjukkan bahwa jurnal </w:t>
      </w:r>
      <w:r w:rsidRPr="007A7446">
        <w:rPr>
          <w:rFonts w:ascii="Times New Roman" w:hAnsi="Times New Roman" w:cs="Times New Roman"/>
          <w:i/>
          <w:sz w:val="24"/>
          <w:szCs w:val="24"/>
        </w:rPr>
        <w:t>Enfermeria Clinica</w:t>
      </w:r>
      <w:r w:rsidRPr="007A7446">
        <w:rPr>
          <w:rFonts w:ascii="Times New Roman" w:hAnsi="Times New Roman" w:cs="Times New Roman"/>
          <w:sz w:val="24"/>
          <w:szCs w:val="24"/>
        </w:rPr>
        <w:t xml:space="preserve"> Merupakan tempat dipublikasikannya karya ilmiah dosen terbanyak, yaitu 21 artikel (52</w:t>
      </w:r>
      <w:proofErr w:type="gramStart"/>
      <w:r w:rsidRPr="007A7446">
        <w:rPr>
          <w:rFonts w:ascii="Times New Roman" w:hAnsi="Times New Roman" w:cs="Times New Roman"/>
          <w:sz w:val="24"/>
          <w:szCs w:val="24"/>
        </w:rPr>
        <w:t>,50</w:t>
      </w:r>
      <w:proofErr w:type="gramEnd"/>
      <w:r w:rsidRPr="007A7446">
        <w:rPr>
          <w:rFonts w:ascii="Times New Roman" w:hAnsi="Times New Roman" w:cs="Times New Roman"/>
          <w:sz w:val="24"/>
          <w:szCs w:val="24"/>
        </w:rPr>
        <w:t xml:space="preserve">%). Jurnal ilmiah </w:t>
      </w:r>
      <w:r w:rsidRPr="007A7446">
        <w:rPr>
          <w:rFonts w:ascii="Times New Roman" w:hAnsi="Times New Roman" w:cs="Times New Roman"/>
          <w:i/>
          <w:sz w:val="24"/>
          <w:szCs w:val="24"/>
        </w:rPr>
        <w:t>Enfermeria Clinica</w:t>
      </w:r>
      <w:r w:rsidRPr="007A7446">
        <w:rPr>
          <w:rFonts w:ascii="Times New Roman" w:hAnsi="Times New Roman" w:cs="Times New Roman"/>
          <w:sz w:val="24"/>
          <w:szCs w:val="24"/>
        </w:rPr>
        <w:t xml:space="preserve"> termasuk dalam database Scopus. Data tahun 2020, jurnal Enfermeria </w:t>
      </w:r>
      <w:proofErr w:type="gramStart"/>
      <w:r w:rsidRPr="007A7446">
        <w:rPr>
          <w:rFonts w:ascii="Times New Roman" w:hAnsi="Times New Roman" w:cs="Times New Roman"/>
          <w:sz w:val="24"/>
          <w:szCs w:val="24"/>
        </w:rPr>
        <w:t>Clinica  memiliki</w:t>
      </w:r>
      <w:proofErr w:type="gramEnd"/>
      <w:r w:rsidRPr="007A7446">
        <w:rPr>
          <w:rFonts w:ascii="Times New Roman" w:hAnsi="Times New Roman" w:cs="Times New Roman"/>
          <w:sz w:val="24"/>
          <w:szCs w:val="24"/>
        </w:rPr>
        <w:t xml:space="preserve"> nilai SJR (</w:t>
      </w:r>
      <w:r w:rsidRPr="007A7446">
        <w:rPr>
          <w:rFonts w:ascii="Times New Roman" w:hAnsi="Times New Roman" w:cs="Times New Roman"/>
          <w:i/>
          <w:sz w:val="24"/>
          <w:szCs w:val="24"/>
        </w:rPr>
        <w:t>Scientific Journal Rangkings</w:t>
      </w:r>
      <w:r w:rsidRPr="007A7446">
        <w:rPr>
          <w:rFonts w:ascii="Times New Roman" w:hAnsi="Times New Roman" w:cs="Times New Roman"/>
          <w:sz w:val="24"/>
          <w:szCs w:val="24"/>
        </w:rPr>
        <w:t xml:space="preserve">) sebesar 0,178. Negara penerbit </w:t>
      </w:r>
      <w:r w:rsidRPr="007A7446">
        <w:rPr>
          <w:rFonts w:ascii="Times New Roman" w:hAnsi="Times New Roman" w:cs="Times New Roman"/>
          <w:i/>
          <w:sz w:val="24"/>
          <w:szCs w:val="24"/>
        </w:rPr>
        <w:t>journal enfermeria clinica</w:t>
      </w:r>
      <w:r w:rsidRPr="007A7446">
        <w:rPr>
          <w:rFonts w:ascii="Times New Roman" w:hAnsi="Times New Roman" w:cs="Times New Roman"/>
          <w:sz w:val="24"/>
          <w:szCs w:val="24"/>
        </w:rPr>
        <w:t xml:space="preserve"> adalah Spanyol. Bidang subjek utama dari artikel yang diterbitkan adalah kedokteran, keperawatan, dasar-dasar dan keterampilan, penelitian dan teori, serta bidang kesehatan. </w:t>
      </w:r>
      <w:r w:rsidR="00C53BA5" w:rsidRPr="007A7446">
        <w:rPr>
          <w:rFonts w:ascii="Times New Roman" w:hAnsi="Times New Roman" w:cs="Times New Roman"/>
          <w:i/>
          <w:sz w:val="24"/>
          <w:szCs w:val="24"/>
        </w:rPr>
        <w:t>Scientific Journal Rangkings</w:t>
      </w:r>
      <w:r w:rsidR="00C53BA5" w:rsidRPr="007A7446">
        <w:rPr>
          <w:rFonts w:ascii="Times New Roman" w:hAnsi="Times New Roman" w:cs="Times New Roman"/>
          <w:sz w:val="24"/>
          <w:szCs w:val="24"/>
        </w:rPr>
        <w:t xml:space="preserve"> </w:t>
      </w:r>
      <w:r w:rsidR="00CB0364">
        <w:rPr>
          <w:rFonts w:ascii="Times New Roman" w:hAnsi="Times New Roman" w:cs="Times New Roman"/>
          <w:sz w:val="24"/>
          <w:szCs w:val="24"/>
        </w:rPr>
        <w:t xml:space="preserve">ialah </w:t>
      </w:r>
      <w:r w:rsidRPr="007A7446">
        <w:rPr>
          <w:rFonts w:ascii="Times New Roman" w:hAnsi="Times New Roman" w:cs="Times New Roman"/>
          <w:sz w:val="24"/>
          <w:szCs w:val="24"/>
        </w:rPr>
        <w:t>nilai numerik yang menunjukkan jumlah rata-rata sitasi tertimbang yang diterima selama tahun tertentu per dokumen yang diterbitkan oleh jurnal itu selama tiga tahun sebelumnya. Nilai SJR yang lebih tinggi menunjukkan prestise jurnal yang lebih besar.</w:t>
      </w:r>
    </w:p>
    <w:p w:rsidR="007A7446" w:rsidRPr="007A7446" w:rsidRDefault="007A7446" w:rsidP="007A7446">
      <w:pPr>
        <w:pStyle w:val="NoSpacing"/>
        <w:jc w:val="both"/>
        <w:rPr>
          <w:rFonts w:ascii="Times New Roman" w:hAnsi="Times New Roman" w:cs="Times New Roman"/>
          <w:sz w:val="24"/>
          <w:szCs w:val="24"/>
        </w:rPr>
      </w:pPr>
    </w:p>
    <w:p w:rsidR="007A7446" w:rsidRPr="007A7446" w:rsidRDefault="007A7446" w:rsidP="007A7446">
      <w:pPr>
        <w:pStyle w:val="NoSpacing"/>
        <w:jc w:val="both"/>
        <w:rPr>
          <w:rFonts w:ascii="Times New Roman" w:hAnsi="Times New Roman" w:cs="Times New Roman"/>
          <w:i/>
          <w:sz w:val="24"/>
          <w:szCs w:val="24"/>
        </w:rPr>
      </w:pPr>
      <w:r w:rsidRPr="007A7446">
        <w:rPr>
          <w:rFonts w:ascii="Times New Roman" w:hAnsi="Times New Roman" w:cs="Times New Roman"/>
          <w:sz w:val="24"/>
          <w:szCs w:val="24"/>
        </w:rPr>
        <w:tab/>
        <w:t xml:space="preserve">Kemudian, tempat dipublikasikannya karya ilmiah dosen terbanyak berikutnya adalah jurnal </w:t>
      </w:r>
      <w:r w:rsidRPr="007A7446">
        <w:rPr>
          <w:rFonts w:ascii="Times New Roman" w:hAnsi="Times New Roman" w:cs="Times New Roman"/>
          <w:i/>
          <w:sz w:val="24"/>
          <w:szCs w:val="24"/>
        </w:rPr>
        <w:t>International Wound Journal</w:t>
      </w:r>
      <w:r w:rsidRPr="007A7446">
        <w:rPr>
          <w:rFonts w:ascii="Times New Roman" w:hAnsi="Times New Roman" w:cs="Times New Roman"/>
          <w:sz w:val="24"/>
          <w:szCs w:val="24"/>
        </w:rPr>
        <w:t xml:space="preserve"> dan </w:t>
      </w:r>
      <w:r w:rsidRPr="007A7446">
        <w:rPr>
          <w:rFonts w:ascii="Times New Roman" w:hAnsi="Times New Roman" w:cs="Times New Roman"/>
          <w:i/>
          <w:sz w:val="24"/>
          <w:szCs w:val="24"/>
        </w:rPr>
        <w:t>Open Access Macedonian Journal of Medical Sciences</w:t>
      </w:r>
      <w:r w:rsidRPr="007A7446">
        <w:rPr>
          <w:rFonts w:ascii="Times New Roman" w:hAnsi="Times New Roman" w:cs="Times New Roman"/>
          <w:sz w:val="24"/>
          <w:szCs w:val="24"/>
        </w:rPr>
        <w:t xml:space="preserve"> masing-masing memuat 3 artikel (7</w:t>
      </w:r>
      <w:proofErr w:type="gramStart"/>
      <w:r w:rsidRPr="007A7446">
        <w:rPr>
          <w:rFonts w:ascii="Times New Roman" w:hAnsi="Times New Roman" w:cs="Times New Roman"/>
          <w:sz w:val="24"/>
          <w:szCs w:val="24"/>
        </w:rPr>
        <w:t>,50</w:t>
      </w:r>
      <w:proofErr w:type="gramEnd"/>
      <w:r w:rsidRPr="007A7446">
        <w:rPr>
          <w:rFonts w:ascii="Times New Roman" w:hAnsi="Times New Roman" w:cs="Times New Roman"/>
          <w:sz w:val="24"/>
          <w:szCs w:val="24"/>
        </w:rPr>
        <w:t>%). Selanjutnya pada urutan di bawah itu adalah J</w:t>
      </w:r>
      <w:r w:rsidRPr="007A7446">
        <w:rPr>
          <w:rFonts w:ascii="Times New Roman" w:hAnsi="Times New Roman" w:cs="Times New Roman"/>
          <w:i/>
          <w:sz w:val="24"/>
          <w:szCs w:val="24"/>
        </w:rPr>
        <w:t>ournal of Wound Care</w:t>
      </w:r>
      <w:r w:rsidRPr="007A7446">
        <w:rPr>
          <w:rFonts w:ascii="Times New Roman" w:hAnsi="Times New Roman" w:cs="Times New Roman"/>
          <w:sz w:val="24"/>
          <w:szCs w:val="24"/>
        </w:rPr>
        <w:t xml:space="preserve">, Jurnal Keperawatan Indonesia (JKI), </w:t>
      </w:r>
      <w:proofErr w:type="gramStart"/>
      <w:r w:rsidRPr="007A7446">
        <w:rPr>
          <w:rFonts w:ascii="Times New Roman" w:hAnsi="Times New Roman" w:cs="Times New Roman"/>
          <w:sz w:val="24"/>
          <w:szCs w:val="24"/>
        </w:rPr>
        <w:t xml:space="preserve">dan  </w:t>
      </w:r>
      <w:r w:rsidRPr="007A7446">
        <w:rPr>
          <w:rFonts w:ascii="Times New Roman" w:hAnsi="Times New Roman" w:cs="Times New Roman"/>
          <w:i/>
          <w:sz w:val="24"/>
          <w:szCs w:val="24"/>
        </w:rPr>
        <w:t>Advances</w:t>
      </w:r>
      <w:proofErr w:type="gramEnd"/>
      <w:r w:rsidRPr="007A7446">
        <w:rPr>
          <w:rFonts w:ascii="Times New Roman" w:hAnsi="Times New Roman" w:cs="Times New Roman"/>
          <w:i/>
          <w:sz w:val="24"/>
          <w:szCs w:val="24"/>
        </w:rPr>
        <w:t xml:space="preserve"> in Skin and Wound Care</w:t>
      </w:r>
      <w:r w:rsidRPr="007A7446">
        <w:rPr>
          <w:rFonts w:ascii="Times New Roman" w:hAnsi="Times New Roman" w:cs="Times New Roman"/>
          <w:sz w:val="24"/>
          <w:szCs w:val="24"/>
        </w:rPr>
        <w:t xml:space="preserve"> masing-masing memuat 2 artikel (5%). Sedangkan tempat dipublikasikanya 1 artikel (2,5%) terdiri dari 7 jurnal yang lainnya, yaitu:  </w:t>
      </w:r>
      <w:r w:rsidRPr="007A7446">
        <w:rPr>
          <w:rFonts w:ascii="Times New Roman" w:hAnsi="Times New Roman" w:cs="Times New Roman"/>
          <w:i/>
          <w:sz w:val="24"/>
          <w:szCs w:val="24"/>
        </w:rPr>
        <w:t>Australasian Journal of Dermatology, Clinical Nursing Research, I</w:t>
      </w:r>
      <w:r w:rsidR="00C53BA5">
        <w:rPr>
          <w:rFonts w:ascii="Times New Roman" w:hAnsi="Times New Roman" w:cs="Times New Roman"/>
          <w:i/>
          <w:sz w:val="24"/>
          <w:szCs w:val="24"/>
        </w:rPr>
        <w:t>n</w:t>
      </w:r>
      <w:r w:rsidRPr="007A7446">
        <w:rPr>
          <w:rFonts w:ascii="Times New Roman" w:hAnsi="Times New Roman" w:cs="Times New Roman"/>
          <w:i/>
          <w:sz w:val="24"/>
          <w:szCs w:val="24"/>
        </w:rPr>
        <w:t>nternational Jou</w:t>
      </w:r>
      <w:r w:rsidR="00C53BA5">
        <w:rPr>
          <w:rFonts w:ascii="Times New Roman" w:hAnsi="Times New Roman" w:cs="Times New Roman"/>
          <w:i/>
          <w:sz w:val="24"/>
          <w:szCs w:val="24"/>
        </w:rPr>
        <w:t>r</w:t>
      </w:r>
      <w:r w:rsidRPr="007A7446">
        <w:rPr>
          <w:rFonts w:ascii="Times New Roman" w:hAnsi="Times New Roman" w:cs="Times New Roman"/>
          <w:i/>
          <w:sz w:val="24"/>
          <w:szCs w:val="24"/>
        </w:rPr>
        <w:t>rnal of Nursing Practice, Journal of Advanced Nursing, Malaysian Journal of Medicine and Health Sciences, Nephrology</w:t>
      </w:r>
      <w:r w:rsidR="00C53BA5">
        <w:rPr>
          <w:rFonts w:ascii="Times New Roman" w:hAnsi="Times New Roman" w:cs="Times New Roman"/>
          <w:i/>
          <w:sz w:val="24"/>
          <w:szCs w:val="24"/>
        </w:rPr>
        <w:t>s</w:t>
      </w:r>
      <w:r w:rsidRPr="007A7446">
        <w:rPr>
          <w:rFonts w:ascii="Times New Roman" w:hAnsi="Times New Roman" w:cs="Times New Roman"/>
          <w:i/>
          <w:sz w:val="24"/>
          <w:szCs w:val="24"/>
        </w:rPr>
        <w:t xml:space="preserve"> nursing jou</w:t>
      </w:r>
      <w:r w:rsidR="00C53BA5">
        <w:rPr>
          <w:rFonts w:ascii="Times New Roman" w:hAnsi="Times New Roman" w:cs="Times New Roman"/>
          <w:i/>
          <w:sz w:val="24"/>
          <w:szCs w:val="24"/>
        </w:rPr>
        <w:t>r</w:t>
      </w:r>
      <w:r w:rsidRPr="007A7446">
        <w:rPr>
          <w:rFonts w:ascii="Times New Roman" w:hAnsi="Times New Roman" w:cs="Times New Roman"/>
          <w:i/>
          <w:sz w:val="24"/>
          <w:szCs w:val="24"/>
        </w:rPr>
        <w:t xml:space="preserve">rnal : journal of the American, Nephrology Nurses' Association dan Ostomy Wound Management. </w:t>
      </w:r>
    </w:p>
    <w:p w:rsidR="007A7446" w:rsidRPr="007A7446" w:rsidRDefault="007A7446" w:rsidP="007A7446">
      <w:pPr>
        <w:pStyle w:val="NoSpacing"/>
        <w:rPr>
          <w:rFonts w:ascii="Times New Roman" w:hAnsi="Times New Roman" w:cs="Times New Roman"/>
          <w:sz w:val="24"/>
          <w:szCs w:val="24"/>
        </w:rPr>
      </w:pPr>
    </w:p>
    <w:p w:rsidR="007A7446" w:rsidRPr="007A7446" w:rsidRDefault="007A7446" w:rsidP="007A7446">
      <w:pPr>
        <w:pStyle w:val="NoSpacing"/>
        <w:rPr>
          <w:rFonts w:ascii="Times New Roman" w:hAnsi="Times New Roman" w:cs="Times New Roman"/>
          <w:b/>
          <w:sz w:val="24"/>
          <w:szCs w:val="24"/>
        </w:rPr>
      </w:pPr>
      <w:r w:rsidRPr="007A7446">
        <w:rPr>
          <w:rFonts w:ascii="Times New Roman" w:hAnsi="Times New Roman" w:cs="Times New Roman"/>
          <w:b/>
          <w:sz w:val="24"/>
          <w:szCs w:val="24"/>
        </w:rPr>
        <w:t>Penutup</w:t>
      </w:r>
    </w:p>
    <w:p w:rsidR="007A7446" w:rsidRPr="007A7446" w:rsidRDefault="007A7446" w:rsidP="000466A1">
      <w:pPr>
        <w:pStyle w:val="NoSpacing"/>
        <w:ind w:firstLine="720"/>
        <w:jc w:val="both"/>
        <w:rPr>
          <w:rFonts w:ascii="Times New Roman" w:hAnsi="Times New Roman" w:cs="Times New Roman"/>
          <w:sz w:val="24"/>
          <w:szCs w:val="24"/>
        </w:rPr>
      </w:pPr>
      <w:r w:rsidRPr="007A7446">
        <w:rPr>
          <w:rFonts w:ascii="Times New Roman" w:hAnsi="Times New Roman" w:cs="Times New Roman"/>
          <w:sz w:val="24"/>
          <w:szCs w:val="24"/>
        </w:rPr>
        <w:t xml:space="preserve">Sebagai penutup kajian ini, dapat ditarik suatu simpulan bahwa 1) Produktivitas publikasi ilmiah dosen terpopuler adalah publikasi ilmiah Yufitriana Amir 11 artikel, Bayhakki  7 artikel, dan dua dosen </w:t>
      </w:r>
      <w:r w:rsidRPr="007A7446">
        <w:rPr>
          <w:rFonts w:ascii="Times New Roman" w:hAnsi="Times New Roman" w:cs="Times New Roman"/>
          <w:sz w:val="24"/>
          <w:szCs w:val="24"/>
        </w:rPr>
        <w:lastRenderedPageBreak/>
        <w:t xml:space="preserve">lainnya  Agrina dan  Wasis Utomo. </w:t>
      </w:r>
      <w:proofErr w:type="gramStart"/>
      <w:r w:rsidRPr="007A7446">
        <w:rPr>
          <w:rFonts w:ascii="Times New Roman" w:hAnsi="Times New Roman" w:cs="Times New Roman"/>
          <w:sz w:val="24"/>
          <w:szCs w:val="24"/>
        </w:rPr>
        <w:t>masing-masing</w:t>
      </w:r>
      <w:proofErr w:type="gramEnd"/>
      <w:r w:rsidRPr="007A7446">
        <w:rPr>
          <w:rFonts w:ascii="Times New Roman" w:hAnsi="Times New Roman" w:cs="Times New Roman"/>
          <w:sz w:val="24"/>
          <w:szCs w:val="24"/>
        </w:rPr>
        <w:t xml:space="preserve"> 4 artikel. 2) Publikasi ilmiah paling banyak disitir adalah artikel Yufitriana Amir 83 sitasi, dan Bayhakki 43 sitasi. Kemudian, publikasi ilmiah Wan Nishfa Dewi 10 sitiran, </w:t>
      </w:r>
      <w:proofErr w:type="gramStart"/>
      <w:r w:rsidRPr="007A7446">
        <w:rPr>
          <w:rFonts w:ascii="Times New Roman" w:hAnsi="Times New Roman" w:cs="Times New Roman"/>
          <w:sz w:val="24"/>
          <w:szCs w:val="24"/>
        </w:rPr>
        <w:t>dan  Agrina</w:t>
      </w:r>
      <w:proofErr w:type="gramEnd"/>
      <w:r w:rsidRPr="007A7446">
        <w:rPr>
          <w:rFonts w:ascii="Times New Roman" w:hAnsi="Times New Roman" w:cs="Times New Roman"/>
          <w:sz w:val="24"/>
          <w:szCs w:val="24"/>
        </w:rPr>
        <w:t xml:space="preserve"> 7 sitasi. 3) Tingkat kolaborasi publikasi ilmiah dosen adalah sebesar 0</w:t>
      </w:r>
      <w:proofErr w:type="gramStart"/>
      <w:r w:rsidRPr="007A7446">
        <w:rPr>
          <w:rFonts w:ascii="Times New Roman" w:hAnsi="Times New Roman" w:cs="Times New Roman"/>
          <w:sz w:val="24"/>
          <w:szCs w:val="24"/>
        </w:rPr>
        <w:t>,97</w:t>
      </w:r>
      <w:proofErr w:type="gramEnd"/>
      <w:r w:rsidRPr="007A7446">
        <w:rPr>
          <w:rFonts w:ascii="Times New Roman" w:hAnsi="Times New Roman" w:cs="Times New Roman"/>
          <w:sz w:val="24"/>
          <w:szCs w:val="24"/>
        </w:rPr>
        <w:t xml:space="preserve">. Berdasarkan parameter yang ditetapkan dalam formula Subramanyan diketahui </w:t>
      </w:r>
      <w:r w:rsidR="00C53BA5">
        <w:rPr>
          <w:rFonts w:ascii="Times New Roman" w:hAnsi="Times New Roman" w:cs="Times New Roman"/>
          <w:sz w:val="24"/>
          <w:szCs w:val="24"/>
        </w:rPr>
        <w:t xml:space="preserve">jika </w:t>
      </w:r>
      <w:r w:rsidRPr="007A7446">
        <w:rPr>
          <w:rFonts w:ascii="Times New Roman" w:hAnsi="Times New Roman" w:cs="Times New Roman"/>
          <w:sz w:val="24"/>
          <w:szCs w:val="24"/>
        </w:rPr>
        <w:t>nilai C &gt; dari 0</w:t>
      </w:r>
      <w:proofErr w:type="gramStart"/>
      <w:r w:rsidRPr="007A7446">
        <w:rPr>
          <w:rFonts w:ascii="Times New Roman" w:hAnsi="Times New Roman" w:cs="Times New Roman"/>
          <w:sz w:val="24"/>
          <w:szCs w:val="24"/>
        </w:rPr>
        <w:t>,5</w:t>
      </w:r>
      <w:proofErr w:type="gramEnd"/>
      <w:r w:rsidRPr="007A7446">
        <w:rPr>
          <w:rFonts w:ascii="Times New Roman" w:hAnsi="Times New Roman" w:cs="Times New Roman"/>
          <w:sz w:val="24"/>
          <w:szCs w:val="24"/>
        </w:rPr>
        <w:t xml:space="preserve"> dan &lt; dari 1 (0,5 &lt; C &lt; 1), maka dapat dikatakan bahwa hasil karya  lmiah yang dilakukan secara individu lebih sedikit dibandingkan yang dilakukan secara berkolaborasi.4) Tempat dimuatnya publikasi karya ilmiah dosen, dominan dimuat pada  jurnal internasional </w:t>
      </w:r>
      <w:r w:rsidRPr="007A7446">
        <w:rPr>
          <w:rFonts w:ascii="Times New Roman" w:hAnsi="Times New Roman" w:cs="Times New Roman"/>
          <w:i/>
          <w:sz w:val="24"/>
          <w:szCs w:val="24"/>
        </w:rPr>
        <w:t xml:space="preserve">Enfermeria Clinica </w:t>
      </w:r>
      <w:r w:rsidRPr="007A7446">
        <w:rPr>
          <w:rFonts w:ascii="Times New Roman" w:hAnsi="Times New Roman" w:cs="Times New Roman"/>
          <w:sz w:val="24"/>
          <w:szCs w:val="24"/>
        </w:rPr>
        <w:t xml:space="preserve">berpusat di Spanyol, yaitu 21 karya ilmiah (52,5%). Saran yang dapat disampaikan pada bagian ini bagi dosen adalah perlunya dilakukan pengembangan dan peningkatan kompetensi dalam menulis hasil-hasil penelitian agar artikel hasil penelitian dapat dipublikasikan dalam jurnal internasional yang memiliki reputasi tinggi terindeks scopus. Kemudian bagi pihak fakultas, universitas, dan kemendikbudristek agar berupaya untuk selalu memberikan dorongan dan motivasi dalam berbagai bentuk kegiatan peningkatan mutu perguruan tinggi.  </w:t>
      </w:r>
    </w:p>
    <w:p w:rsidR="0041537C" w:rsidRDefault="0041537C" w:rsidP="0041537C">
      <w:pPr>
        <w:pStyle w:val="NoSpacing"/>
        <w:ind w:firstLine="720"/>
        <w:jc w:val="both"/>
        <w:rPr>
          <w:rFonts w:ascii="Times New Roman" w:hAnsi="Times New Roman" w:cs="Times New Roman"/>
          <w:sz w:val="24"/>
          <w:szCs w:val="24"/>
        </w:rPr>
      </w:pPr>
    </w:p>
    <w:p w:rsidR="0041537C" w:rsidRPr="007A7446" w:rsidRDefault="0041537C" w:rsidP="0041537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Hasil kajian ini memiliki harapan</w:t>
      </w:r>
      <w:r w:rsidR="00340620">
        <w:rPr>
          <w:rFonts w:ascii="Times New Roman" w:hAnsi="Times New Roman" w:cs="Times New Roman"/>
          <w:sz w:val="24"/>
          <w:szCs w:val="24"/>
        </w:rPr>
        <w:t>,</w:t>
      </w:r>
      <w:r>
        <w:rPr>
          <w:rFonts w:ascii="Times New Roman" w:hAnsi="Times New Roman" w:cs="Times New Roman"/>
          <w:sz w:val="24"/>
          <w:szCs w:val="24"/>
        </w:rPr>
        <w:t xml:space="preserve"> pertama adalah mendorong agar </w:t>
      </w:r>
      <w:r w:rsidR="00C53BA5">
        <w:rPr>
          <w:rFonts w:ascii="Times New Roman" w:hAnsi="Times New Roman" w:cs="Times New Roman"/>
          <w:sz w:val="24"/>
          <w:szCs w:val="24"/>
        </w:rPr>
        <w:t xml:space="preserve">para </w:t>
      </w:r>
      <w:r>
        <w:rPr>
          <w:rFonts w:ascii="Times New Roman" w:hAnsi="Times New Roman" w:cs="Times New Roman"/>
          <w:sz w:val="24"/>
          <w:szCs w:val="24"/>
        </w:rPr>
        <w:t>dosen</w:t>
      </w:r>
      <w:r w:rsidR="00C53BA5">
        <w:rPr>
          <w:rFonts w:ascii="Times New Roman" w:hAnsi="Times New Roman" w:cs="Times New Roman"/>
          <w:sz w:val="24"/>
          <w:szCs w:val="24"/>
        </w:rPr>
        <w:t xml:space="preserve"> sebagai tenaga pendidik</w:t>
      </w:r>
      <w:r>
        <w:rPr>
          <w:rFonts w:ascii="Times New Roman" w:hAnsi="Times New Roman" w:cs="Times New Roman"/>
          <w:sz w:val="24"/>
          <w:szCs w:val="24"/>
        </w:rPr>
        <w:t xml:space="preserve"> </w:t>
      </w:r>
      <w:r w:rsidR="00CB0364">
        <w:rPr>
          <w:rFonts w:ascii="Times New Roman" w:hAnsi="Times New Roman" w:cs="Times New Roman"/>
          <w:sz w:val="24"/>
          <w:szCs w:val="24"/>
        </w:rPr>
        <w:t>dan</w:t>
      </w:r>
      <w:r>
        <w:rPr>
          <w:rFonts w:ascii="Times New Roman" w:hAnsi="Times New Roman" w:cs="Times New Roman"/>
          <w:sz w:val="24"/>
          <w:szCs w:val="24"/>
        </w:rPr>
        <w:t xml:space="preserve"> </w:t>
      </w:r>
      <w:r w:rsidR="00CB0364">
        <w:rPr>
          <w:rFonts w:ascii="Times New Roman" w:hAnsi="Times New Roman" w:cs="Times New Roman"/>
          <w:sz w:val="24"/>
          <w:szCs w:val="24"/>
        </w:rPr>
        <w:t>telah</w:t>
      </w:r>
      <w:r>
        <w:rPr>
          <w:rFonts w:ascii="Times New Roman" w:hAnsi="Times New Roman" w:cs="Times New Roman"/>
          <w:sz w:val="24"/>
          <w:szCs w:val="24"/>
        </w:rPr>
        <w:t xml:space="preserve"> berada pada jenjang jabatan akademik lektor kepala dan professor dapat kiranya untuk melaksanakan tugasnya sebagai pendidik professional dan ilmuwan dengan melaksanakan tridharma perguruan tinggi secara sungguh-sungguh. Kedua, mendorong le</w:t>
      </w:r>
      <w:r w:rsidR="00340620">
        <w:rPr>
          <w:rFonts w:ascii="Times New Roman" w:hAnsi="Times New Roman" w:cs="Times New Roman"/>
          <w:sz w:val="24"/>
          <w:szCs w:val="24"/>
        </w:rPr>
        <w:t>k</w:t>
      </w:r>
      <w:r>
        <w:rPr>
          <w:rFonts w:ascii="Times New Roman" w:hAnsi="Times New Roman" w:cs="Times New Roman"/>
          <w:sz w:val="24"/>
          <w:szCs w:val="24"/>
        </w:rPr>
        <w:t xml:space="preserve">tor sampai dengan professor untuk secara aktif dan produktif melakukan publikasi ilmiah di jurnal nasional terakreditasi, jurnal internasional, dan jurnal internasional bereputasi. Ketiga, meningkatkan jumlah publikasi dosen dan ilmuwan Indonesia pada tingkat internasional sehingga mampu bersaing dengan publikasi ilmiah bangsa lain. </w:t>
      </w:r>
    </w:p>
    <w:p w:rsidR="007A7446" w:rsidRDefault="007A7446" w:rsidP="007A7446">
      <w:pPr>
        <w:pStyle w:val="NoSpacing"/>
        <w:rPr>
          <w:rFonts w:ascii="Times New Roman" w:hAnsi="Times New Roman" w:cs="Times New Roman"/>
          <w:sz w:val="24"/>
          <w:szCs w:val="24"/>
        </w:rPr>
      </w:pPr>
    </w:p>
    <w:p w:rsidR="000A753B" w:rsidRDefault="000A753B" w:rsidP="007A7446">
      <w:pPr>
        <w:pStyle w:val="NoSpacing"/>
        <w:rPr>
          <w:rFonts w:ascii="Times New Roman" w:hAnsi="Times New Roman" w:cs="Times New Roman"/>
          <w:sz w:val="24"/>
          <w:szCs w:val="24"/>
        </w:rPr>
      </w:pPr>
    </w:p>
    <w:sectPr w:rsidR="000A753B" w:rsidSect="00D94113">
      <w:pgSz w:w="12240" w:h="15840"/>
      <w:pgMar w:top="1418" w:right="1183" w:bottom="170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52380"/>
    <w:multiLevelType w:val="hybridMultilevel"/>
    <w:tmpl w:val="64DCDADE"/>
    <w:lvl w:ilvl="0" w:tplc="02525074">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46"/>
    <w:rsid w:val="0000292A"/>
    <w:rsid w:val="0003314E"/>
    <w:rsid w:val="00040434"/>
    <w:rsid w:val="000466A1"/>
    <w:rsid w:val="000532D8"/>
    <w:rsid w:val="000539D8"/>
    <w:rsid w:val="000A4EF9"/>
    <w:rsid w:val="000A753B"/>
    <w:rsid w:val="000C66B4"/>
    <w:rsid w:val="00114F77"/>
    <w:rsid w:val="0012318E"/>
    <w:rsid w:val="00152752"/>
    <w:rsid w:val="001C150E"/>
    <w:rsid w:val="001C7F41"/>
    <w:rsid w:val="00217E64"/>
    <w:rsid w:val="00253CF3"/>
    <w:rsid w:val="00290710"/>
    <w:rsid w:val="002C23E5"/>
    <w:rsid w:val="002C35ED"/>
    <w:rsid w:val="002D0C8E"/>
    <w:rsid w:val="00307C04"/>
    <w:rsid w:val="00340620"/>
    <w:rsid w:val="003D662E"/>
    <w:rsid w:val="003F1DB1"/>
    <w:rsid w:val="004075D8"/>
    <w:rsid w:val="0041537C"/>
    <w:rsid w:val="00422C22"/>
    <w:rsid w:val="00492E1D"/>
    <w:rsid w:val="004A17DA"/>
    <w:rsid w:val="004F4FD4"/>
    <w:rsid w:val="00502AF7"/>
    <w:rsid w:val="00506F39"/>
    <w:rsid w:val="00507028"/>
    <w:rsid w:val="00514811"/>
    <w:rsid w:val="0052049B"/>
    <w:rsid w:val="00547BE7"/>
    <w:rsid w:val="00590973"/>
    <w:rsid w:val="005B4761"/>
    <w:rsid w:val="005C18F1"/>
    <w:rsid w:val="005C44F1"/>
    <w:rsid w:val="00600E66"/>
    <w:rsid w:val="00650A9B"/>
    <w:rsid w:val="006514E9"/>
    <w:rsid w:val="00687785"/>
    <w:rsid w:val="006A2BF6"/>
    <w:rsid w:val="006A6C7C"/>
    <w:rsid w:val="006D06F5"/>
    <w:rsid w:val="006E136B"/>
    <w:rsid w:val="007251CA"/>
    <w:rsid w:val="00737A69"/>
    <w:rsid w:val="00783830"/>
    <w:rsid w:val="0079388E"/>
    <w:rsid w:val="007A7446"/>
    <w:rsid w:val="00862E03"/>
    <w:rsid w:val="008D639D"/>
    <w:rsid w:val="008F60AC"/>
    <w:rsid w:val="0092688D"/>
    <w:rsid w:val="00951529"/>
    <w:rsid w:val="00954FCE"/>
    <w:rsid w:val="00971109"/>
    <w:rsid w:val="00975C11"/>
    <w:rsid w:val="00990A61"/>
    <w:rsid w:val="00993FB0"/>
    <w:rsid w:val="009B3F97"/>
    <w:rsid w:val="009B3FAB"/>
    <w:rsid w:val="009D3B05"/>
    <w:rsid w:val="009F7E07"/>
    <w:rsid w:val="00A11330"/>
    <w:rsid w:val="00A265E0"/>
    <w:rsid w:val="00A47802"/>
    <w:rsid w:val="00A54A1B"/>
    <w:rsid w:val="00AC1F37"/>
    <w:rsid w:val="00AC64CA"/>
    <w:rsid w:val="00AD6903"/>
    <w:rsid w:val="00AF24C6"/>
    <w:rsid w:val="00B0590F"/>
    <w:rsid w:val="00B409D4"/>
    <w:rsid w:val="00B43E40"/>
    <w:rsid w:val="00B7138F"/>
    <w:rsid w:val="00BA0D12"/>
    <w:rsid w:val="00BA1BD8"/>
    <w:rsid w:val="00BA438B"/>
    <w:rsid w:val="00BB216B"/>
    <w:rsid w:val="00BB323D"/>
    <w:rsid w:val="00BD104B"/>
    <w:rsid w:val="00BD5BDF"/>
    <w:rsid w:val="00BF3E5D"/>
    <w:rsid w:val="00C12649"/>
    <w:rsid w:val="00C32666"/>
    <w:rsid w:val="00C32FF2"/>
    <w:rsid w:val="00C53BA5"/>
    <w:rsid w:val="00C724DA"/>
    <w:rsid w:val="00C977DA"/>
    <w:rsid w:val="00CB0364"/>
    <w:rsid w:val="00CB28F1"/>
    <w:rsid w:val="00D44C16"/>
    <w:rsid w:val="00D54FDF"/>
    <w:rsid w:val="00D80EE9"/>
    <w:rsid w:val="00D94113"/>
    <w:rsid w:val="00DC6DBE"/>
    <w:rsid w:val="00E152CB"/>
    <w:rsid w:val="00E3355B"/>
    <w:rsid w:val="00E6049F"/>
    <w:rsid w:val="00E80BC7"/>
    <w:rsid w:val="00E90B4A"/>
    <w:rsid w:val="00EB0B88"/>
    <w:rsid w:val="00EB2DA3"/>
    <w:rsid w:val="00EB309C"/>
    <w:rsid w:val="00EB6BB2"/>
    <w:rsid w:val="00EC6C20"/>
    <w:rsid w:val="00ED2347"/>
    <w:rsid w:val="00EF4A3D"/>
    <w:rsid w:val="00F6260D"/>
    <w:rsid w:val="00F73598"/>
    <w:rsid w:val="00F82B23"/>
    <w:rsid w:val="00F83756"/>
    <w:rsid w:val="00FB34C6"/>
    <w:rsid w:val="00FD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2AE67-91F2-444B-A2FF-C4B5C6D0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446"/>
    <w:pPr>
      <w:spacing w:after="0" w:line="240" w:lineRule="auto"/>
    </w:pPr>
  </w:style>
  <w:style w:type="character" w:styleId="Hyperlink">
    <w:name w:val="Hyperlink"/>
    <w:basedOn w:val="DefaultParagraphFont"/>
    <w:uiPriority w:val="99"/>
    <w:unhideWhenUsed/>
    <w:rsid w:val="007A7446"/>
    <w:rPr>
      <w:color w:val="0563C1" w:themeColor="hyperlink"/>
      <w:u w:val="single"/>
    </w:rPr>
  </w:style>
  <w:style w:type="paragraph" w:styleId="BalloonText">
    <w:name w:val="Balloon Text"/>
    <w:basedOn w:val="Normal"/>
    <w:link w:val="BalloonTextChar"/>
    <w:uiPriority w:val="99"/>
    <w:semiHidden/>
    <w:unhideWhenUsed/>
    <w:rsid w:val="00A11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43704">
      <w:bodyDiv w:val="1"/>
      <w:marLeft w:val="0"/>
      <w:marRight w:val="0"/>
      <w:marTop w:val="0"/>
      <w:marBottom w:val="0"/>
      <w:divBdr>
        <w:top w:val="none" w:sz="0" w:space="0" w:color="auto"/>
        <w:left w:val="none" w:sz="0" w:space="0" w:color="auto"/>
        <w:bottom w:val="none" w:sz="0" w:space="0" w:color="auto"/>
        <w:right w:val="none" w:sz="0" w:space="0" w:color="auto"/>
      </w:divBdr>
      <w:divsChild>
        <w:div w:id="523250655">
          <w:marLeft w:val="0"/>
          <w:marRight w:val="0"/>
          <w:marTop w:val="0"/>
          <w:marBottom w:val="0"/>
          <w:divBdr>
            <w:top w:val="none" w:sz="0" w:space="0" w:color="auto"/>
            <w:left w:val="none" w:sz="0" w:space="0" w:color="auto"/>
            <w:bottom w:val="none" w:sz="0" w:space="0" w:color="auto"/>
            <w:right w:val="none" w:sz="0" w:space="0" w:color="auto"/>
          </w:divBdr>
        </w:div>
        <w:div w:id="668757778">
          <w:marLeft w:val="0"/>
          <w:marRight w:val="0"/>
          <w:marTop w:val="0"/>
          <w:marBottom w:val="0"/>
          <w:divBdr>
            <w:top w:val="none" w:sz="0" w:space="0" w:color="auto"/>
            <w:left w:val="none" w:sz="0" w:space="0" w:color="auto"/>
            <w:bottom w:val="none" w:sz="0" w:space="0" w:color="auto"/>
            <w:right w:val="none" w:sz="0" w:space="0" w:color="auto"/>
          </w:divBdr>
        </w:div>
        <w:div w:id="92723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kemdikbud.g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nelitianilmiah.com/laporan-penelitian/"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nta.kemdikbud.go.id/" TargetMode="External"/><Relationship Id="rId11" Type="http://schemas.openxmlformats.org/officeDocument/2006/relationships/chart" Target="charts/chart2.xml"/><Relationship Id="rId5" Type="http://schemas.openxmlformats.org/officeDocument/2006/relationships/hyperlink" Target="mailto:thamrinhasan@unri.ac.id"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enovo\Downloads\Keperawatan%20data%20scopu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enovo\Downloads\Keperawatan%20data%20scop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Distribusi Artikel Terindeks Scopus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313494041092963"/>
          <c:y val="0.19492711370262392"/>
          <c:w val="0.83069869430878107"/>
          <c:h val="0.58694979578946249"/>
        </c:manualLayout>
      </c:layout>
      <c:lineChart>
        <c:grouping val="standard"/>
        <c:varyColors val="0"/>
        <c:ser>
          <c:idx val="0"/>
          <c:order val="0"/>
          <c:tx>
            <c:strRef>
              <c:f>Sheet1!$G$19</c:f>
              <c:strCache>
                <c:ptCount val="1"/>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Sheet1!$H$18:$T$18</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Sheet1!$H$19:$T$19</c:f>
              <c:numCache>
                <c:formatCode>General</c:formatCode>
                <c:ptCount val="13"/>
                <c:pt idx="0">
                  <c:v>1</c:v>
                </c:pt>
                <c:pt idx="1">
                  <c:v>1</c:v>
                </c:pt>
                <c:pt idx="2">
                  <c:v>1</c:v>
                </c:pt>
                <c:pt idx="3">
                  <c:v>2</c:v>
                </c:pt>
                <c:pt idx="4">
                  <c:v>0</c:v>
                </c:pt>
                <c:pt idx="5">
                  <c:v>0</c:v>
                </c:pt>
                <c:pt idx="6">
                  <c:v>2</c:v>
                </c:pt>
                <c:pt idx="7">
                  <c:v>1</c:v>
                </c:pt>
                <c:pt idx="8">
                  <c:v>17</c:v>
                </c:pt>
                <c:pt idx="9">
                  <c:v>4</c:v>
                </c:pt>
                <c:pt idx="10">
                  <c:v>11</c:v>
                </c:pt>
                <c:pt idx="11">
                  <c:v>0</c:v>
                </c:pt>
              </c:numCache>
            </c:numRef>
          </c:val>
          <c:smooth val="0"/>
        </c:ser>
        <c:dLbls>
          <c:showLegendKey val="0"/>
          <c:showVal val="0"/>
          <c:showCatName val="0"/>
          <c:showSerName val="0"/>
          <c:showPercent val="0"/>
          <c:showBubbleSize val="0"/>
        </c:dLbls>
        <c:smooth val="0"/>
        <c:axId val="278637264"/>
        <c:axId val="278637656"/>
      </c:lineChart>
      <c:catAx>
        <c:axId val="278637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Tahun Publikasi</a:t>
                </a:r>
              </a:p>
            </c:rich>
          </c:tx>
          <c:layout>
            <c:manualLayout>
              <c:xMode val="edge"/>
              <c:yMode val="edge"/>
              <c:x val="0.45231588698471514"/>
              <c:y val="0.90094584539950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637656"/>
        <c:crosses val="autoZero"/>
        <c:auto val="1"/>
        <c:lblAlgn val="ctr"/>
        <c:lblOffset val="100"/>
        <c:noMultiLvlLbl val="0"/>
      </c:catAx>
      <c:valAx>
        <c:axId val="278637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Jumlah Publikasi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63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Publikasi Ilmiah Terindeks Scopus Terbanyak Disitir</a:t>
            </a:r>
          </a:p>
        </c:rich>
      </c:tx>
      <c:layout>
        <c:manualLayout>
          <c:xMode val="edge"/>
          <c:yMode val="edge"/>
          <c:x val="0.2287777777777778"/>
          <c:y val="2.1155378833459762E-2"/>
        </c:manualLayout>
      </c:layout>
      <c:overlay val="1"/>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888648293963254"/>
          <c:y val="0.15754519057210875"/>
          <c:w val="0.84055796150481188"/>
          <c:h val="0.62595059338512915"/>
        </c:manualLayout>
      </c:layout>
      <c:lineChart>
        <c:grouping val="stacked"/>
        <c:varyColors val="0"/>
        <c:ser>
          <c:idx val="0"/>
          <c:order val="0"/>
          <c:tx>
            <c:strRef>
              <c:f>Sheet4!$G$15</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Sheet4!$H$14:$J$14</c:f>
              <c:strCache>
                <c:ptCount val="3"/>
                <c:pt idx="0">
                  <c:v>Yufitriana Amir</c:v>
                </c:pt>
                <c:pt idx="1">
                  <c:v>Bayhakki</c:v>
                </c:pt>
                <c:pt idx="2">
                  <c:v>Wan Nishfa Dewi</c:v>
                </c:pt>
              </c:strCache>
            </c:strRef>
          </c:cat>
          <c:val>
            <c:numRef>
              <c:f>Sheet4!$H$15:$J$15</c:f>
              <c:numCache>
                <c:formatCode>General</c:formatCode>
                <c:ptCount val="3"/>
                <c:pt idx="0">
                  <c:v>83</c:v>
                </c:pt>
                <c:pt idx="1">
                  <c:v>43</c:v>
                </c:pt>
                <c:pt idx="2">
                  <c:v>10</c:v>
                </c:pt>
              </c:numCache>
            </c:numRef>
          </c:val>
          <c:smooth val="0"/>
        </c:ser>
        <c:dLbls>
          <c:showLegendKey val="0"/>
          <c:showVal val="0"/>
          <c:showCatName val="0"/>
          <c:showSerName val="0"/>
          <c:showPercent val="0"/>
          <c:showBubbleSize val="0"/>
        </c:dLbls>
        <c:marker val="1"/>
        <c:smooth val="0"/>
        <c:axId val="278638048"/>
        <c:axId val="278638440"/>
      </c:lineChart>
      <c:catAx>
        <c:axId val="27863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Nama Dosen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78638440"/>
        <c:crosses val="autoZero"/>
        <c:auto val="1"/>
        <c:lblAlgn val="ctr"/>
        <c:lblOffset val="100"/>
        <c:noMultiLvlLbl val="0"/>
      </c:catAx>
      <c:valAx>
        <c:axId val="278638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Jumlah Sitasi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63804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902</TotalTime>
  <Pages>1</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69</cp:revision>
  <cp:lastPrinted>2022-08-31T07:17:00Z</cp:lastPrinted>
  <dcterms:created xsi:type="dcterms:W3CDTF">2022-07-20T09:58:00Z</dcterms:created>
  <dcterms:modified xsi:type="dcterms:W3CDTF">2022-08-31T07:48:00Z</dcterms:modified>
</cp:coreProperties>
</file>